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0E1" w:rsidRPr="0002307E" w:rsidRDefault="0002307E" w:rsidP="0002307E">
      <w:pPr>
        <w:contextualSpacing/>
        <w:jc w:val="center"/>
        <w:rPr>
          <w:b/>
          <w:sz w:val="40"/>
          <w:szCs w:val="40"/>
        </w:rPr>
      </w:pPr>
      <w:r w:rsidRPr="0002307E">
        <w:rPr>
          <w:b/>
          <w:sz w:val="40"/>
          <w:szCs w:val="40"/>
        </w:rPr>
        <w:t>Student Services Leadership Team</w:t>
      </w:r>
    </w:p>
    <w:p w:rsidR="0002307E" w:rsidRPr="0002307E" w:rsidRDefault="0002307E" w:rsidP="0002307E">
      <w:pPr>
        <w:contextualSpacing/>
        <w:jc w:val="center"/>
        <w:rPr>
          <w:b/>
        </w:rPr>
      </w:pPr>
      <w:r w:rsidRPr="0002307E">
        <w:rPr>
          <w:b/>
        </w:rPr>
        <w:t>Agenda</w:t>
      </w:r>
    </w:p>
    <w:p w:rsidR="0002307E" w:rsidRPr="0002307E" w:rsidRDefault="0002307E" w:rsidP="0002307E">
      <w:pPr>
        <w:contextualSpacing/>
        <w:jc w:val="center"/>
        <w:rPr>
          <w:b/>
        </w:rPr>
      </w:pPr>
      <w:r w:rsidRPr="0002307E">
        <w:rPr>
          <w:b/>
        </w:rPr>
        <w:t>October 5, 2021</w:t>
      </w:r>
    </w:p>
    <w:p w:rsidR="00EE63AC" w:rsidRDefault="00EE63AC"/>
    <w:p w:rsidR="0002307E" w:rsidRDefault="0002307E" w:rsidP="0002307E">
      <w:r>
        <w:t>Old Business</w:t>
      </w:r>
    </w:p>
    <w:p w:rsidR="0002307E" w:rsidRDefault="0002307E" w:rsidP="0002307E">
      <w:pPr>
        <w:pStyle w:val="ListParagraph"/>
        <w:numPr>
          <w:ilvl w:val="0"/>
          <w:numId w:val="1"/>
        </w:numPr>
      </w:pPr>
      <w:r>
        <w:t>CR Mobile App</w:t>
      </w:r>
    </w:p>
    <w:p w:rsidR="0002307E" w:rsidRDefault="0002307E" w:rsidP="0002307E">
      <w:r>
        <w:t>New Business</w:t>
      </w:r>
    </w:p>
    <w:p w:rsidR="00EE63AC" w:rsidRDefault="00EE63AC" w:rsidP="00EE63AC">
      <w:pPr>
        <w:pStyle w:val="ListParagraph"/>
        <w:numPr>
          <w:ilvl w:val="0"/>
          <w:numId w:val="1"/>
        </w:numPr>
      </w:pPr>
      <w:r>
        <w:t>Introduction – Iris Leal, TRIO Advisor, Del Norte</w:t>
      </w:r>
    </w:p>
    <w:p w:rsidR="00EE63AC" w:rsidRDefault="00EE63AC" w:rsidP="00EE63AC">
      <w:pPr>
        <w:pStyle w:val="ListParagraph"/>
        <w:numPr>
          <w:ilvl w:val="0"/>
          <w:numId w:val="1"/>
        </w:numPr>
      </w:pPr>
      <w:r>
        <w:t>Counseling and Advising Training Manual</w:t>
      </w:r>
    </w:p>
    <w:p w:rsidR="00EE63AC" w:rsidRDefault="00EE63AC" w:rsidP="00EE63AC">
      <w:pPr>
        <w:pStyle w:val="ListParagraph"/>
        <w:numPr>
          <w:ilvl w:val="0"/>
          <w:numId w:val="1"/>
        </w:numPr>
      </w:pPr>
      <w:r>
        <w:t>Providing Services to unvaccinated/non-exempt students in Spring 2022</w:t>
      </w:r>
    </w:p>
    <w:p w:rsidR="00EE63AC" w:rsidRDefault="00EE63AC" w:rsidP="00EE63AC">
      <w:pPr>
        <w:pStyle w:val="ListParagraph"/>
        <w:numPr>
          <w:ilvl w:val="1"/>
          <w:numId w:val="1"/>
        </w:numPr>
      </w:pPr>
      <w:r>
        <w:t>Laptops/Chromebooks</w:t>
      </w:r>
    </w:p>
    <w:p w:rsidR="00EE63AC" w:rsidRDefault="00EE63AC" w:rsidP="00EE63AC">
      <w:pPr>
        <w:pStyle w:val="ListParagraph"/>
        <w:numPr>
          <w:ilvl w:val="1"/>
          <w:numId w:val="1"/>
        </w:numPr>
      </w:pPr>
      <w:r>
        <w:t>Other questions or concerns</w:t>
      </w:r>
    </w:p>
    <w:p w:rsidR="00EE63AC" w:rsidRDefault="00EE63AC">
      <w:pPr>
        <w:pStyle w:val="ListParagraph"/>
        <w:numPr>
          <w:ilvl w:val="0"/>
          <w:numId w:val="1"/>
        </w:numPr>
      </w:pPr>
      <w:r>
        <w:t>Strategic Planning: Technology</w:t>
      </w:r>
    </w:p>
    <w:p w:rsidR="00EE63AC" w:rsidRDefault="00EE63AC" w:rsidP="00EE63AC">
      <w:pPr>
        <w:pStyle w:val="ListParagraph"/>
        <w:numPr>
          <w:ilvl w:val="1"/>
          <w:numId w:val="1"/>
        </w:numPr>
      </w:pPr>
      <w:r>
        <w:t>Full implementation of electronic forms in Enrollment Services</w:t>
      </w:r>
    </w:p>
    <w:p w:rsidR="00EE63AC" w:rsidRDefault="00EE63AC" w:rsidP="00EE63AC">
      <w:pPr>
        <w:pStyle w:val="ListParagraph"/>
        <w:numPr>
          <w:ilvl w:val="1"/>
          <w:numId w:val="1"/>
        </w:numPr>
      </w:pPr>
      <w:r>
        <w:t>Automate degree/certificate awarding</w:t>
      </w:r>
    </w:p>
    <w:p w:rsidR="00EE63AC" w:rsidRDefault="00EE63AC" w:rsidP="00EE63AC">
      <w:pPr>
        <w:pStyle w:val="ListParagraph"/>
        <w:numPr>
          <w:ilvl w:val="1"/>
          <w:numId w:val="1"/>
        </w:numPr>
      </w:pPr>
      <w:r>
        <w:t>Implement online appointment scheduling</w:t>
      </w:r>
    </w:p>
    <w:p w:rsidR="00EE63AC" w:rsidRDefault="00EE63AC" w:rsidP="00EE63AC">
      <w:pPr>
        <w:pStyle w:val="ListParagraph"/>
        <w:numPr>
          <w:ilvl w:val="1"/>
          <w:numId w:val="1"/>
        </w:numPr>
      </w:pPr>
      <w:r>
        <w:t>Implement Self-Service</w:t>
      </w:r>
    </w:p>
    <w:p w:rsidR="00EE63AC" w:rsidRDefault="00EE63AC" w:rsidP="00EE63AC">
      <w:pPr>
        <w:pStyle w:val="ListParagraph"/>
        <w:numPr>
          <w:ilvl w:val="1"/>
          <w:numId w:val="1"/>
        </w:numPr>
      </w:pPr>
      <w:r>
        <w:t>Automate SARS appointment reminders – text and/or email</w:t>
      </w:r>
    </w:p>
    <w:p w:rsidR="0002307E" w:rsidRDefault="0002307E" w:rsidP="0002307E">
      <w:pPr>
        <w:pStyle w:val="ListParagraph"/>
        <w:numPr>
          <w:ilvl w:val="0"/>
          <w:numId w:val="1"/>
        </w:numPr>
      </w:pPr>
      <w:r>
        <w:t>Accreditation</w:t>
      </w:r>
    </w:p>
    <w:p w:rsidR="0002307E" w:rsidRDefault="0002307E" w:rsidP="0002307E">
      <w:pPr>
        <w:pStyle w:val="ListParagraph"/>
        <w:numPr>
          <w:ilvl w:val="1"/>
          <w:numId w:val="1"/>
        </w:numPr>
      </w:pPr>
      <w:r>
        <w:t>Sections II.B and II.C</w:t>
      </w:r>
      <w:bookmarkStart w:id="0" w:name="_GoBack"/>
      <w:bookmarkEnd w:id="0"/>
    </w:p>
    <w:p w:rsidR="0002307E" w:rsidRDefault="0002307E" w:rsidP="0002307E">
      <w:r>
        <w:t>Standing Items</w:t>
      </w:r>
    </w:p>
    <w:p w:rsidR="0002307E" w:rsidRDefault="0002307E" w:rsidP="0002307E">
      <w:pPr>
        <w:pStyle w:val="ListParagraph"/>
        <w:numPr>
          <w:ilvl w:val="0"/>
          <w:numId w:val="2"/>
        </w:numPr>
      </w:pPr>
      <w:r>
        <w:t>Department Updates</w:t>
      </w:r>
    </w:p>
    <w:sectPr w:rsidR="00023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E0BFA"/>
    <w:multiLevelType w:val="hybridMultilevel"/>
    <w:tmpl w:val="4120C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A07FAD"/>
    <w:multiLevelType w:val="hybridMultilevel"/>
    <w:tmpl w:val="E132F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AC"/>
    <w:rsid w:val="0002307E"/>
    <w:rsid w:val="00880DE0"/>
    <w:rsid w:val="00E930E1"/>
    <w:rsid w:val="00EE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48745"/>
  <w15:chartTrackingRefBased/>
  <w15:docId w15:val="{292A28AC-4A2B-478F-9753-AF0E1DE5D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Redwoods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2021-10-05T14:35:00Z</dcterms:created>
  <dcterms:modified xsi:type="dcterms:W3CDTF">2021-10-18T18:12:00Z</dcterms:modified>
</cp:coreProperties>
</file>