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7E5284" w:rsidP="006D1B44">
      <w:pPr>
        <w:jc w:val="center"/>
      </w:pPr>
      <w:r>
        <w:rPr>
          <w:noProof/>
        </w:rPr>
        <w:drawing>
          <wp:inline distT="0" distB="0" distL="0" distR="0">
            <wp:extent cx="668655" cy="518795"/>
            <wp:effectExtent l="0" t="0" r="0" b="0"/>
            <wp:docPr id="3" name="Picture 3" descr="C:\Users\Angelina-Hill\Pictures\cr_bu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na-Hill\Pictures\cr_bug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8B" w:rsidRPr="004A788B" w:rsidRDefault="004A788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Student Development Leadership Group</w:t>
      </w:r>
    </w:p>
    <w:p w:rsidR="00BB73FD" w:rsidRPr="00BB73FD" w:rsidRDefault="00122F30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28</w:t>
      </w:r>
      <w:r w:rsidR="004255F0">
        <w:rPr>
          <w:rFonts w:ascii="Adobe Devanagari" w:hAnsi="Adobe Devanagari" w:cs="Adobe Devanagari"/>
        </w:rPr>
        <w:t>,</w:t>
      </w:r>
      <w:r w:rsidR="00BB73FD" w:rsidRPr="00BB73FD">
        <w:rPr>
          <w:rFonts w:ascii="Adobe Devanagari" w:hAnsi="Adobe Devanagari" w:cs="Adobe Devanagari"/>
        </w:rPr>
        <w:t xml:space="preserve"> 2017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12:00 – 1:00 pm</w:t>
      </w:r>
      <w:r w:rsidR="00BB73FD" w:rsidRPr="00BB73FD">
        <w:rPr>
          <w:rFonts w:ascii="Adobe Devanagari" w:hAnsi="Adobe Devanagari" w:cs="Adobe Devanagari"/>
        </w:rPr>
        <w:br/>
        <w:t>SS-104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F459E7" w:rsidRDefault="00605D1B" w:rsidP="004A788B">
      <w:pPr>
        <w:rPr>
          <w:rFonts w:ascii="Adobe Devanagari" w:hAnsi="Adobe Devanagari" w:cs="Adobe Devanagari"/>
          <w:b/>
        </w:rPr>
      </w:pPr>
      <w:r w:rsidRPr="00605D1B">
        <w:rPr>
          <w:rFonts w:ascii="Adobe Devanagari" w:hAnsi="Adobe Devanagari" w:cs="Adobe Devanagari"/>
          <w:b/>
        </w:rPr>
        <w:t>Preparation Required</w:t>
      </w:r>
      <w:proofErr w:type="gramStart"/>
      <w:r w:rsidRPr="00605D1B">
        <w:rPr>
          <w:rFonts w:ascii="Adobe Devanagari" w:hAnsi="Adobe Devanagari" w:cs="Adobe Devanagari"/>
          <w:b/>
        </w:rPr>
        <w:t>:</w:t>
      </w:r>
      <w:proofErr w:type="gramEnd"/>
      <w:r w:rsidR="00F459E7">
        <w:rPr>
          <w:rFonts w:ascii="Adobe Devanagari" w:hAnsi="Adobe Devanagari" w:cs="Adobe Devanagari"/>
          <w:b/>
        </w:rPr>
        <w:br/>
      </w:r>
      <w:r w:rsidR="004255F0">
        <w:rPr>
          <w:rFonts w:ascii="Adobe Devanagari" w:hAnsi="Adobe Devanagari" w:cs="Adobe Devanagari"/>
        </w:rPr>
        <w:t>Re</w:t>
      </w:r>
      <w:r w:rsidR="00122F30">
        <w:rPr>
          <w:rFonts w:ascii="Adobe Devanagari" w:hAnsi="Adobe Devanagari" w:cs="Adobe Devanagari"/>
        </w:rPr>
        <w:t>view the Guided Pathways Self-Assessment.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70"/>
        <w:gridCol w:w="3168"/>
      </w:tblGrid>
      <w:tr w:rsidR="00605D1B" w:rsidTr="00BB73FD">
        <w:tc>
          <w:tcPr>
            <w:tcW w:w="1638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b/>
              </w:rPr>
              <w:br/>
            </w:r>
            <w:r w:rsidR="00122F30">
              <w:rPr>
                <w:rFonts w:ascii="Adobe Devanagari" w:hAnsi="Adobe Devanagari" w:cs="Adobe Devanagari"/>
              </w:rPr>
              <w:t>Review SDLG personnel rankings</w:t>
            </w:r>
          </w:p>
        </w:tc>
        <w:tc>
          <w:tcPr>
            <w:tcW w:w="4770" w:type="dxa"/>
          </w:tcPr>
          <w:p w:rsidR="004255F0" w:rsidRDefault="004255F0" w:rsidP="00605D1B">
            <w:pPr>
              <w:rPr>
                <w:rFonts w:ascii="Adobe Devanagari" w:hAnsi="Adobe Devanagari" w:cs="Adobe Devanagari"/>
              </w:rPr>
            </w:pPr>
          </w:p>
          <w:p w:rsidR="00605D1B" w:rsidRDefault="00122F30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rankings, and forward to President for determination</w:t>
            </w:r>
            <w:r w:rsidR="004255F0">
              <w:rPr>
                <w:rFonts w:ascii="Adobe Devanagari" w:hAnsi="Adobe Devanagari" w:cs="Adobe Devanagari"/>
              </w:rPr>
              <w:t xml:space="preserve"> </w:t>
            </w:r>
          </w:p>
        </w:tc>
        <w:tc>
          <w:tcPr>
            <w:tcW w:w="3168" w:type="dxa"/>
          </w:tcPr>
          <w:p w:rsidR="00605D1B" w:rsidRDefault="00122F30" w:rsidP="004255F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12:00 – 12:10 pm</w:t>
            </w:r>
          </w:p>
        </w:tc>
      </w:tr>
      <w:tr w:rsidR="00605D1B" w:rsidTr="00BB73FD">
        <w:tc>
          <w:tcPr>
            <w:tcW w:w="1638" w:type="dxa"/>
          </w:tcPr>
          <w:p w:rsidR="00605D1B" w:rsidRDefault="00122F30" w:rsidP="004255F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Gain familiarity with Guided Pathways</w:t>
            </w:r>
          </w:p>
        </w:tc>
        <w:tc>
          <w:tcPr>
            <w:tcW w:w="4770" w:type="dxa"/>
          </w:tcPr>
          <w:p w:rsidR="00605D1B" w:rsidRDefault="00122F30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Self-Assessments and next steps. Identify how SDLG can contribute to the initiative.</w:t>
            </w:r>
          </w:p>
        </w:tc>
        <w:tc>
          <w:tcPr>
            <w:tcW w:w="3168" w:type="dxa"/>
          </w:tcPr>
          <w:p w:rsidR="00605D1B" w:rsidRDefault="00122F30" w:rsidP="004255F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12:10 – 12:30 pm</w:t>
            </w:r>
          </w:p>
        </w:tc>
      </w:tr>
      <w:tr w:rsidR="00605D1B" w:rsidTr="00BB73FD">
        <w:tc>
          <w:tcPr>
            <w:tcW w:w="1638" w:type="dxa"/>
          </w:tcPr>
          <w:p w:rsidR="00605D1B" w:rsidRDefault="00122F30" w:rsidP="004A788B">
            <w:pPr>
              <w:rPr>
                <w:rFonts w:ascii="Adobe Devanagari" w:hAnsi="Adobe Devanagari" w:cs="Adobe Devanagari"/>
              </w:rPr>
            </w:pPr>
            <w:proofErr w:type="spellStart"/>
            <w:r>
              <w:rPr>
                <w:rFonts w:ascii="Adobe Devanagari" w:hAnsi="Adobe Devanagari" w:cs="Adobe Devanagari"/>
              </w:rPr>
              <w:t>CCCapply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Interest E-mails</w:t>
            </w:r>
          </w:p>
        </w:tc>
        <w:tc>
          <w:tcPr>
            <w:tcW w:w="4770" w:type="dxa"/>
          </w:tcPr>
          <w:p w:rsidR="00BB73FD" w:rsidRDefault="004255F0" w:rsidP="00122F3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Discuss </w:t>
            </w:r>
            <w:r w:rsidR="00122F30">
              <w:rPr>
                <w:rFonts w:ascii="Adobe Devanagari" w:hAnsi="Adobe Devanagari" w:cs="Adobe Devanagari"/>
              </w:rPr>
              <w:t>Angelina’s mess-up (I can’t find our edits from meeting) and how to move forward most effectively.</w:t>
            </w:r>
          </w:p>
        </w:tc>
        <w:tc>
          <w:tcPr>
            <w:tcW w:w="3168" w:type="dxa"/>
          </w:tcPr>
          <w:p w:rsidR="00605D1B" w:rsidRDefault="00122F3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12:30 – 12:45</w:t>
            </w:r>
            <w:r w:rsidR="004255F0">
              <w:rPr>
                <w:rFonts w:ascii="Adobe Devanagari" w:hAnsi="Adobe Devanagari" w:cs="Adobe Devanagari"/>
              </w:rPr>
              <w:t xml:space="preserve"> pm</w:t>
            </w:r>
          </w:p>
        </w:tc>
      </w:tr>
      <w:tr w:rsidR="00BB73FD" w:rsidTr="00BB73FD">
        <w:tc>
          <w:tcPr>
            <w:tcW w:w="1638" w:type="dxa"/>
          </w:tcPr>
          <w:p w:rsidR="00BB73FD" w:rsidRDefault="00BB73F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Info Sharing</w:t>
            </w:r>
          </w:p>
        </w:tc>
        <w:tc>
          <w:tcPr>
            <w:tcW w:w="4770" w:type="dxa"/>
          </w:tcPr>
          <w:p w:rsidR="00BB73FD" w:rsidRDefault="00BB73FD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Share pertinent information with the group about your program</w:t>
            </w:r>
            <w:r w:rsidR="00F459E7">
              <w:rPr>
                <w:rFonts w:ascii="Adobe Devanagari" w:hAnsi="Adobe Devanagari" w:cs="Adobe Devanagari"/>
              </w:rPr>
              <w:t>, and identify information to share with your areas</w:t>
            </w:r>
          </w:p>
        </w:tc>
        <w:tc>
          <w:tcPr>
            <w:tcW w:w="3168" w:type="dxa"/>
          </w:tcPr>
          <w:p w:rsidR="00BB73FD" w:rsidRDefault="00122F3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12:45 – 1:0</w:t>
            </w:r>
            <w:r w:rsidR="00BB73FD">
              <w:rPr>
                <w:rFonts w:ascii="Adobe Devanagari" w:hAnsi="Adobe Devanagari" w:cs="Adobe Devanagari"/>
              </w:rPr>
              <w:t>0 pm</w:t>
            </w:r>
          </w:p>
        </w:tc>
        <w:bookmarkStart w:id="0" w:name="_GoBack"/>
        <w:bookmarkEnd w:id="0"/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p w:rsidR="00605D1B" w:rsidRPr="00605D1B" w:rsidRDefault="007E4210" w:rsidP="004A788B">
      <w:pPr>
        <w:rPr>
          <w:rFonts w:ascii="Adobe Devanagari" w:hAnsi="Adobe Devanagari" w:cs="Adobe Devanagari"/>
        </w:rPr>
      </w:pPr>
      <w:r>
        <w:rPr>
          <w:noProof/>
        </w:rPr>
        <w:drawing>
          <wp:inline distT="0" distB="0" distL="0" distR="0" wp14:anchorId="47A7A87C" wp14:editId="05F7868D">
            <wp:extent cx="3425588" cy="1709616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965" cy="17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D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F2370"/>
    <w:rsid w:val="00122F30"/>
    <w:rsid w:val="004255F0"/>
    <w:rsid w:val="004A788B"/>
    <w:rsid w:val="00605D1B"/>
    <w:rsid w:val="006D1B44"/>
    <w:rsid w:val="007E4210"/>
    <w:rsid w:val="007E5284"/>
    <w:rsid w:val="00B571C8"/>
    <w:rsid w:val="00BB73FD"/>
    <w:rsid w:val="00F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2017-11-26T19:36:00Z</dcterms:created>
  <dcterms:modified xsi:type="dcterms:W3CDTF">2017-11-26T19:36:00Z</dcterms:modified>
</cp:coreProperties>
</file>