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7E5284" w:rsidP="006D1B44">
      <w:pPr>
        <w:jc w:val="center"/>
      </w:pPr>
      <w:r>
        <w:rPr>
          <w:noProof/>
        </w:rPr>
        <w:drawing>
          <wp:inline distT="0" distB="0" distL="0" distR="0">
            <wp:extent cx="668655" cy="518795"/>
            <wp:effectExtent l="0" t="0" r="0" b="0"/>
            <wp:docPr id="3" name="Picture 3" descr="C:\Users\Angelina-Hill\Pictures\cr_bu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na-Hill\Pictures\cr_bug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8B" w:rsidRPr="004A788B" w:rsidRDefault="004A788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Student Development Leadership Group</w:t>
      </w:r>
    </w:p>
    <w:p w:rsidR="00BB73FD" w:rsidRPr="00BB73FD" w:rsidRDefault="00FC4564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January 23</w:t>
      </w:r>
      <w:r w:rsidR="004255F0">
        <w:rPr>
          <w:rFonts w:ascii="Adobe Devanagari" w:hAnsi="Adobe Devanagari" w:cs="Adobe Devanagari"/>
        </w:rPr>
        <w:t>,</w:t>
      </w:r>
      <w:r w:rsidR="00BB73FD" w:rsidRPr="00BB73FD">
        <w:rPr>
          <w:rFonts w:ascii="Adobe Devanagari" w:hAnsi="Adobe Devanagari" w:cs="Adobe Devanagari"/>
        </w:rPr>
        <w:t xml:space="preserve"> 2017</w:t>
      </w:r>
      <w:r w:rsidR="00BB73FD" w:rsidRPr="00BB73FD">
        <w:rPr>
          <w:rFonts w:ascii="Adobe Devanagari" w:hAnsi="Adobe Devanagari" w:cs="Adobe Devanagari"/>
        </w:rPr>
        <w:br/>
      </w:r>
      <w:r w:rsidR="00122F30">
        <w:rPr>
          <w:rFonts w:ascii="Adobe Devanagari" w:hAnsi="Adobe Devanagari" w:cs="Adobe Devanagari"/>
        </w:rPr>
        <w:t>12:00 – 1:00 pm</w:t>
      </w:r>
      <w:r w:rsidR="00BB73FD" w:rsidRPr="00BB73FD">
        <w:rPr>
          <w:rFonts w:ascii="Adobe Devanagari" w:hAnsi="Adobe Devanagari" w:cs="Adobe Devanagari"/>
        </w:rPr>
        <w:br/>
        <w:t>SS-104</w:t>
      </w:r>
    </w:p>
    <w:p w:rsidR="00F459E7" w:rsidRDefault="00BB73FD" w:rsidP="00FC4564">
      <w:pPr>
        <w:jc w:val="center"/>
        <w:rPr>
          <w:rFonts w:ascii="Adobe Devanagari" w:hAnsi="Adobe Devanagari" w:cs="Adobe Devanagari"/>
          <w:b/>
        </w:rPr>
      </w:pPr>
      <w:r w:rsidRPr="004A788B">
        <w:rPr>
          <w:rFonts w:ascii="Adobe Devanagari" w:hAnsi="Adobe Devanagari" w:cs="Adobe Devanagari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929"/>
        <w:gridCol w:w="3960"/>
        <w:gridCol w:w="2566"/>
      </w:tblGrid>
      <w:tr w:rsidR="00FC4564" w:rsidRPr="002F0B17" w:rsidTr="00FC4564">
        <w:tc>
          <w:tcPr>
            <w:tcW w:w="895" w:type="dxa"/>
          </w:tcPr>
          <w:p w:rsidR="00FC4564" w:rsidRPr="002F0B17" w:rsidRDefault="002F0B17" w:rsidP="004255F0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1</w:t>
            </w:r>
            <w:r w:rsidR="00FC4564" w:rsidRPr="002F0B17">
              <w:rPr>
                <w:rFonts w:ascii="Adobe Devanagari" w:hAnsi="Adobe Devanagari" w:cs="Adobe Devanagari"/>
              </w:rPr>
              <w:t>.0</w:t>
            </w:r>
          </w:p>
        </w:tc>
        <w:tc>
          <w:tcPr>
            <w:tcW w:w="1929" w:type="dxa"/>
          </w:tcPr>
          <w:p w:rsidR="00FC4564" w:rsidRPr="002F0B17" w:rsidRDefault="002F0B17" w:rsidP="004255F0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 xml:space="preserve">Re-routing main phone tree (Kirt </w:t>
            </w:r>
            <w:proofErr w:type="spellStart"/>
            <w:r w:rsidRPr="002F0B17">
              <w:rPr>
                <w:rFonts w:ascii="Adobe Devanagari" w:hAnsi="Adobe Devanagari" w:cs="Adobe Devanagari"/>
              </w:rPr>
              <w:t>Frischkneckt</w:t>
            </w:r>
            <w:proofErr w:type="spellEnd"/>
            <w:r w:rsidRPr="002F0B17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3960" w:type="dxa"/>
          </w:tcPr>
          <w:p w:rsidR="00FC4564" w:rsidRPr="002F0B17" w:rsidRDefault="002F0B17" w:rsidP="002F0B17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 xml:space="preserve">Outcome ~ determine the most effective/easy way of directing phones away from the warehouse </w:t>
            </w:r>
          </w:p>
        </w:tc>
        <w:tc>
          <w:tcPr>
            <w:tcW w:w="2566" w:type="dxa"/>
          </w:tcPr>
          <w:p w:rsidR="00FC4564" w:rsidRPr="002F0B17" w:rsidRDefault="002F0B17" w:rsidP="004255F0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12:00 – 12:2</w:t>
            </w:r>
            <w:r w:rsidR="00FC4564" w:rsidRPr="002F0B17">
              <w:rPr>
                <w:rFonts w:ascii="Adobe Devanagari" w:hAnsi="Adobe Devanagari" w:cs="Adobe Devanagari"/>
              </w:rPr>
              <w:t>0 pm</w:t>
            </w:r>
          </w:p>
        </w:tc>
      </w:tr>
      <w:tr w:rsidR="00FC4564" w:rsidRPr="002F0B17" w:rsidTr="00FC4564">
        <w:tc>
          <w:tcPr>
            <w:tcW w:w="895" w:type="dxa"/>
          </w:tcPr>
          <w:p w:rsidR="00FC4564" w:rsidRPr="002F0B17" w:rsidRDefault="00FC4564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3.0</w:t>
            </w:r>
          </w:p>
        </w:tc>
        <w:tc>
          <w:tcPr>
            <w:tcW w:w="1929" w:type="dxa"/>
          </w:tcPr>
          <w:p w:rsidR="00FC4564" w:rsidRPr="002F0B17" w:rsidRDefault="002F0B17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Online Education Initiative (OEI) Course Exchange</w:t>
            </w:r>
          </w:p>
        </w:tc>
        <w:tc>
          <w:tcPr>
            <w:tcW w:w="3960" w:type="dxa"/>
          </w:tcPr>
          <w:p w:rsidR="002F0B17" w:rsidRPr="002F0B17" w:rsidRDefault="002F0B17" w:rsidP="002F0B17">
            <w:pPr>
              <w:pStyle w:val="ListParagraph"/>
              <w:numPr>
                <w:ilvl w:val="0"/>
                <w:numId w:val="1"/>
              </w:num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Outcome ~ determine the impacts on Student Development if we join; determine whether or not Student Development is supportive of joining this year</w:t>
            </w:r>
          </w:p>
          <w:p w:rsidR="00FC4564" w:rsidRPr="002F0B17" w:rsidRDefault="00FC4564" w:rsidP="00122F30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2566" w:type="dxa"/>
          </w:tcPr>
          <w:p w:rsidR="00FC4564" w:rsidRPr="002F0B17" w:rsidRDefault="002F0B17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12:2</w:t>
            </w:r>
            <w:r w:rsidR="00FC4564" w:rsidRPr="002F0B17">
              <w:rPr>
                <w:rFonts w:ascii="Adobe Devanagari" w:hAnsi="Adobe Devanagari" w:cs="Adobe Devanagari"/>
              </w:rPr>
              <w:t>0 – 12:45 pm</w:t>
            </w:r>
          </w:p>
        </w:tc>
      </w:tr>
      <w:tr w:rsidR="00FC4564" w:rsidRPr="002F0B17" w:rsidTr="00FC4564">
        <w:tc>
          <w:tcPr>
            <w:tcW w:w="895" w:type="dxa"/>
          </w:tcPr>
          <w:p w:rsidR="00FC4564" w:rsidRPr="002F0B17" w:rsidRDefault="00FC4564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4.0</w:t>
            </w:r>
          </w:p>
        </w:tc>
        <w:tc>
          <w:tcPr>
            <w:tcW w:w="1929" w:type="dxa"/>
          </w:tcPr>
          <w:p w:rsidR="00FC4564" w:rsidRPr="002F0B17" w:rsidRDefault="00FC4564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Info Sharing</w:t>
            </w:r>
          </w:p>
        </w:tc>
        <w:tc>
          <w:tcPr>
            <w:tcW w:w="3960" w:type="dxa"/>
          </w:tcPr>
          <w:p w:rsidR="00FC4564" w:rsidRPr="002F0B17" w:rsidRDefault="00FC4564" w:rsidP="00BB73FD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Share pertinent information with the group about your program, and identify information to share with your areas</w:t>
            </w:r>
          </w:p>
        </w:tc>
        <w:tc>
          <w:tcPr>
            <w:tcW w:w="2566" w:type="dxa"/>
          </w:tcPr>
          <w:p w:rsidR="00FC4564" w:rsidRPr="002F0B17" w:rsidRDefault="00FC4564" w:rsidP="004A788B">
            <w:pPr>
              <w:rPr>
                <w:rFonts w:ascii="Adobe Devanagari" w:hAnsi="Adobe Devanagari" w:cs="Adobe Devanagari"/>
              </w:rPr>
            </w:pPr>
            <w:r w:rsidRPr="002F0B17">
              <w:rPr>
                <w:rFonts w:ascii="Adobe Devanagari" w:hAnsi="Adobe Devanagari" w:cs="Adobe Devanagari"/>
              </w:rPr>
              <w:t>12:45 – 1:00 pm</w:t>
            </w:r>
          </w:p>
        </w:tc>
      </w:tr>
    </w:tbl>
    <w:p w:rsidR="00605D1B" w:rsidRPr="00605D1B" w:rsidRDefault="00605D1B" w:rsidP="004A788B">
      <w:pPr>
        <w:rPr>
          <w:rFonts w:ascii="Adobe Devanagari" w:hAnsi="Adobe Devanagari" w:cs="Adobe Devanagari"/>
        </w:rPr>
      </w:pPr>
    </w:p>
    <w:p w:rsidR="00605D1B" w:rsidRPr="00605D1B" w:rsidRDefault="007E4210" w:rsidP="004A788B">
      <w:pPr>
        <w:rPr>
          <w:rFonts w:ascii="Adobe Devanagari" w:hAnsi="Adobe Devanagari" w:cs="Adobe Devanagari"/>
        </w:rPr>
      </w:pPr>
      <w:r>
        <w:rPr>
          <w:noProof/>
        </w:rPr>
        <w:drawing>
          <wp:inline distT="0" distB="0" distL="0" distR="0" wp14:anchorId="47A7A87C" wp14:editId="05F7868D">
            <wp:extent cx="3425588" cy="1709616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965" cy="171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D1B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F45"/>
    <w:multiLevelType w:val="hybridMultilevel"/>
    <w:tmpl w:val="B418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F2370"/>
    <w:rsid w:val="00122F30"/>
    <w:rsid w:val="002F0B17"/>
    <w:rsid w:val="004255F0"/>
    <w:rsid w:val="004A788B"/>
    <w:rsid w:val="00605D1B"/>
    <w:rsid w:val="006C2638"/>
    <w:rsid w:val="006D1B44"/>
    <w:rsid w:val="007E4210"/>
    <w:rsid w:val="007E5284"/>
    <w:rsid w:val="00B571C8"/>
    <w:rsid w:val="00BB73FD"/>
    <w:rsid w:val="00F459E7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166A"/>
  <w15:docId w15:val="{EE958233-FB72-49FF-AC88-0776E1A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B1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4</cp:revision>
  <dcterms:created xsi:type="dcterms:W3CDTF">2018-01-23T17:37:00Z</dcterms:created>
  <dcterms:modified xsi:type="dcterms:W3CDTF">2018-01-23T18:56:00Z</dcterms:modified>
</cp:coreProperties>
</file>