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D" w:rsidRDefault="00FC7B45">
      <w:r>
        <w:t>January: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6858"/>
      </w:tblGrid>
      <w:tr w:rsidR="00FC7B45" w:rsidTr="00FC7B45">
        <w:tc>
          <w:tcPr>
            <w:tcW w:w="1638" w:type="dxa"/>
          </w:tcPr>
          <w:p w:rsidR="00FC7B45" w:rsidRDefault="00FC7B45" w:rsidP="00FC7B45">
            <w:pPr>
              <w:pStyle w:val="ListParagraph"/>
              <w:ind w:left="0"/>
            </w:pPr>
            <w:r>
              <w:t>EMC, BPC</w:t>
            </w:r>
          </w:p>
        </w:tc>
        <w:tc>
          <w:tcPr>
            <w:tcW w:w="6858" w:type="dxa"/>
          </w:tcPr>
          <w:p w:rsidR="00FC7B45" w:rsidRDefault="00FC7B45" w:rsidP="00FC7B45">
            <w:pPr>
              <w:pStyle w:val="ListParagraph"/>
              <w:ind w:left="0"/>
            </w:pPr>
            <w:r>
              <w:t>Publish Final TLU estimate after Governor’s Budget</w:t>
            </w:r>
          </w:p>
        </w:tc>
      </w:tr>
      <w:tr w:rsidR="00FC7B45" w:rsidTr="00FC7B45">
        <w:tc>
          <w:tcPr>
            <w:tcW w:w="1638" w:type="dxa"/>
          </w:tcPr>
          <w:p w:rsidR="00FC7B45" w:rsidRDefault="00FC7B45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FC7B45" w:rsidRDefault="00FC7B45" w:rsidP="00FC7B45">
            <w:pPr>
              <w:pStyle w:val="ListParagraph"/>
              <w:ind w:left="0"/>
            </w:pPr>
            <w:r>
              <w:t>Review current annual plan spring items and send out reminders</w:t>
            </w:r>
          </w:p>
        </w:tc>
      </w:tr>
      <w:tr w:rsidR="00FC7B45" w:rsidTr="00FC7B45">
        <w:tc>
          <w:tcPr>
            <w:tcW w:w="1638" w:type="dxa"/>
          </w:tcPr>
          <w:p w:rsidR="00FC7B45" w:rsidRDefault="00FC7B45" w:rsidP="00FC7B45">
            <w:pPr>
              <w:pStyle w:val="ListParagraph"/>
              <w:ind w:left="0"/>
            </w:pPr>
            <w:r>
              <w:t>BPC</w:t>
            </w:r>
          </w:p>
        </w:tc>
        <w:tc>
          <w:tcPr>
            <w:tcW w:w="6858" w:type="dxa"/>
          </w:tcPr>
          <w:p w:rsidR="00FC7B45" w:rsidRDefault="00FC7B45" w:rsidP="00FC7B45">
            <w:pPr>
              <w:pStyle w:val="ListParagraph"/>
              <w:ind w:left="0"/>
            </w:pPr>
            <w:r>
              <w:t>Categorize and distribute unfunded resource requests to functional committees for ranking</w:t>
            </w:r>
          </w:p>
        </w:tc>
      </w:tr>
      <w:tr w:rsidR="00FC7B45" w:rsidTr="00FC7B45">
        <w:tc>
          <w:tcPr>
            <w:tcW w:w="1638" w:type="dxa"/>
          </w:tcPr>
          <w:p w:rsidR="00FC7B45" w:rsidRDefault="00FC7B45" w:rsidP="00FC7B45">
            <w:pPr>
              <w:pStyle w:val="ListParagraph"/>
              <w:ind w:left="0"/>
            </w:pPr>
            <w:r>
              <w:t>PRC</w:t>
            </w:r>
          </w:p>
        </w:tc>
        <w:tc>
          <w:tcPr>
            <w:tcW w:w="6858" w:type="dxa"/>
          </w:tcPr>
          <w:p w:rsidR="00FC7B45" w:rsidRDefault="00FC7B45" w:rsidP="00FC7B45">
            <w:pPr>
              <w:pStyle w:val="ListParagraph"/>
              <w:ind w:left="0"/>
            </w:pPr>
            <w:r>
              <w:t>Evaluate Instructional Program Reviews</w:t>
            </w:r>
          </w:p>
        </w:tc>
      </w:tr>
      <w:tr w:rsidR="00FC7B45" w:rsidTr="00FC7B45">
        <w:tc>
          <w:tcPr>
            <w:tcW w:w="1638" w:type="dxa"/>
          </w:tcPr>
          <w:p w:rsidR="00FC7B45" w:rsidRDefault="00FC7B45" w:rsidP="00FC7B45">
            <w:pPr>
              <w:pStyle w:val="ListParagraph"/>
              <w:ind w:left="0"/>
            </w:pPr>
            <w:r>
              <w:t>BPC</w:t>
            </w:r>
          </w:p>
        </w:tc>
        <w:tc>
          <w:tcPr>
            <w:tcW w:w="6858" w:type="dxa"/>
          </w:tcPr>
          <w:p w:rsidR="00FC7B45" w:rsidRDefault="00FC7B45" w:rsidP="00FC7B45">
            <w:pPr>
              <w:pStyle w:val="ListParagraph"/>
              <w:ind w:left="0"/>
            </w:pPr>
            <w:r>
              <w:t>Review state budget assumptions and build preliminary budget to include funded initiatives</w:t>
            </w:r>
          </w:p>
        </w:tc>
      </w:tr>
    </w:tbl>
    <w:p w:rsidR="00FC7B45" w:rsidRDefault="00FC7B45" w:rsidP="00FC7B45">
      <w:pPr>
        <w:pStyle w:val="ListParagraph"/>
        <w:ind w:left="1080"/>
      </w:pPr>
    </w:p>
    <w:p w:rsidR="00FC7B45" w:rsidRDefault="00FC7B45" w:rsidP="00FC7B45">
      <w:pPr>
        <w:pStyle w:val="ListParagraph"/>
        <w:ind w:left="0"/>
      </w:pPr>
      <w:r>
        <w:t>February: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6858"/>
      </w:tblGrid>
      <w:tr w:rsidR="00FC7B45" w:rsidTr="008163DA">
        <w:tc>
          <w:tcPr>
            <w:tcW w:w="1620" w:type="dxa"/>
          </w:tcPr>
          <w:p w:rsidR="00FC7B45" w:rsidRDefault="008163DA" w:rsidP="00FC7B45">
            <w:pPr>
              <w:pStyle w:val="ListParagraph"/>
              <w:ind w:left="0"/>
            </w:pPr>
            <w:r>
              <w:t>Cabinet</w:t>
            </w:r>
            <w:r w:rsidR="00625718">
              <w:t>, FPC</w:t>
            </w:r>
          </w:p>
        </w:tc>
        <w:tc>
          <w:tcPr>
            <w:tcW w:w="6858" w:type="dxa"/>
          </w:tcPr>
          <w:p w:rsidR="00FC7B45" w:rsidRDefault="008163DA" w:rsidP="00FC7B45">
            <w:pPr>
              <w:pStyle w:val="ListParagraph"/>
              <w:ind w:left="0"/>
            </w:pPr>
            <w:r>
              <w:t>Prioritize staffing requests</w:t>
            </w:r>
          </w:p>
        </w:tc>
      </w:tr>
      <w:tr w:rsidR="008163DA" w:rsidTr="008163DA">
        <w:tc>
          <w:tcPr>
            <w:tcW w:w="1620" w:type="dxa"/>
          </w:tcPr>
          <w:p w:rsidR="008163DA" w:rsidRDefault="008163DA" w:rsidP="006715F9">
            <w:pPr>
              <w:pStyle w:val="ListParagraph"/>
              <w:ind w:left="0"/>
            </w:pPr>
            <w:r>
              <w:t>BPC, FPC, TPC</w:t>
            </w:r>
          </w:p>
        </w:tc>
        <w:tc>
          <w:tcPr>
            <w:tcW w:w="6858" w:type="dxa"/>
          </w:tcPr>
          <w:p w:rsidR="008163DA" w:rsidRDefault="008163DA" w:rsidP="006715F9">
            <w:pPr>
              <w:pStyle w:val="ListParagraph"/>
              <w:ind w:left="0"/>
            </w:pPr>
            <w:r>
              <w:t>Prioritize resource requests using rubric based on assessment and data</w:t>
            </w:r>
          </w:p>
        </w:tc>
      </w:tr>
      <w:tr w:rsidR="00FC7B45" w:rsidTr="008163DA">
        <w:tc>
          <w:tcPr>
            <w:tcW w:w="1620" w:type="dxa"/>
          </w:tcPr>
          <w:p w:rsidR="00FC7B45" w:rsidRDefault="008163DA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FC7B45" w:rsidRDefault="008163DA" w:rsidP="00FC7B45">
            <w:pPr>
              <w:pStyle w:val="ListParagraph"/>
              <w:ind w:left="0"/>
            </w:pPr>
            <w:r>
              <w:t>Review Ed Master Plan to inform new Annual Plan</w:t>
            </w:r>
          </w:p>
        </w:tc>
      </w:tr>
      <w:tr w:rsidR="008163DA" w:rsidTr="008163DA">
        <w:tc>
          <w:tcPr>
            <w:tcW w:w="1620" w:type="dxa"/>
          </w:tcPr>
          <w:p w:rsidR="008163DA" w:rsidRDefault="008163DA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8163DA" w:rsidRDefault="008163DA" w:rsidP="00FC7B45">
            <w:pPr>
              <w:pStyle w:val="ListParagraph"/>
              <w:ind w:left="0"/>
            </w:pPr>
            <w:r>
              <w:t>‘Theme’ Program Review actions to add to new Annual Plan</w:t>
            </w:r>
          </w:p>
        </w:tc>
      </w:tr>
      <w:tr w:rsidR="008163DA" w:rsidTr="008163DA">
        <w:tc>
          <w:tcPr>
            <w:tcW w:w="1620" w:type="dxa"/>
          </w:tcPr>
          <w:p w:rsidR="008163DA" w:rsidRDefault="008163DA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8163DA" w:rsidRDefault="008163DA" w:rsidP="00FC7B45">
            <w:pPr>
              <w:pStyle w:val="ListParagraph"/>
              <w:ind w:left="0"/>
            </w:pPr>
            <w:r>
              <w:t>Evaluate and Roll unfinished plans from current Annual Plan to new Annual Plan</w:t>
            </w:r>
          </w:p>
        </w:tc>
      </w:tr>
      <w:tr w:rsidR="00764D8F" w:rsidTr="008163DA">
        <w:tc>
          <w:tcPr>
            <w:tcW w:w="1620" w:type="dxa"/>
          </w:tcPr>
          <w:p w:rsidR="00764D8F" w:rsidRDefault="00764D8F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764D8F" w:rsidRDefault="00764D8F" w:rsidP="00FC7B45">
            <w:pPr>
              <w:pStyle w:val="ListParagraph"/>
              <w:ind w:left="0"/>
            </w:pPr>
            <w:r>
              <w:t>Incorporate previous ILO dialog into new Annual Plan</w:t>
            </w:r>
          </w:p>
        </w:tc>
      </w:tr>
      <w:tr w:rsidR="00764D8F" w:rsidTr="008163DA">
        <w:tc>
          <w:tcPr>
            <w:tcW w:w="1620" w:type="dxa"/>
          </w:tcPr>
          <w:p w:rsidR="00764D8F" w:rsidRDefault="00764D8F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764D8F" w:rsidRDefault="00764D8F" w:rsidP="00FC7B45">
            <w:pPr>
              <w:pStyle w:val="ListParagraph"/>
              <w:ind w:left="0"/>
            </w:pPr>
            <w:r>
              <w:t>Send reminder to planning committees, Senate, CSEA, etc. for Annual Plan items.</w:t>
            </w:r>
          </w:p>
        </w:tc>
      </w:tr>
    </w:tbl>
    <w:p w:rsidR="00FC7B45" w:rsidRDefault="00FC7B45" w:rsidP="00FC7B45">
      <w:pPr>
        <w:pStyle w:val="ListParagraph"/>
        <w:ind w:left="0"/>
      </w:pPr>
    </w:p>
    <w:p w:rsidR="008163DA" w:rsidRDefault="008163DA" w:rsidP="00FC7B45">
      <w:pPr>
        <w:pStyle w:val="ListParagraph"/>
        <w:ind w:left="0"/>
      </w:pPr>
      <w:r>
        <w:t>March: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6858"/>
      </w:tblGrid>
      <w:tr w:rsidR="00764D8F" w:rsidTr="008163DA">
        <w:tc>
          <w:tcPr>
            <w:tcW w:w="1620" w:type="dxa"/>
          </w:tcPr>
          <w:p w:rsidR="00764D8F" w:rsidRDefault="00764D8F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764D8F" w:rsidRDefault="00764D8F" w:rsidP="00FC7B45">
            <w:pPr>
              <w:pStyle w:val="ListParagraph"/>
              <w:ind w:left="0"/>
            </w:pPr>
            <w:r>
              <w:t>Collect Annual Plan items from TPC, FPC, SEP (all planning committees), Senate, CSEA, Management Council to incorporate into Annual Plan</w:t>
            </w:r>
          </w:p>
        </w:tc>
      </w:tr>
      <w:tr w:rsidR="008163DA" w:rsidTr="008163DA">
        <w:tc>
          <w:tcPr>
            <w:tcW w:w="1620" w:type="dxa"/>
          </w:tcPr>
          <w:p w:rsidR="008163DA" w:rsidRDefault="00764D8F" w:rsidP="00FC7B45">
            <w:pPr>
              <w:pStyle w:val="ListParagraph"/>
              <w:ind w:left="0"/>
            </w:pPr>
            <w:r>
              <w:t>IEC, Expanded Cabinet</w:t>
            </w:r>
          </w:p>
        </w:tc>
        <w:tc>
          <w:tcPr>
            <w:tcW w:w="6858" w:type="dxa"/>
          </w:tcPr>
          <w:p w:rsidR="008163DA" w:rsidRDefault="00764D8F" w:rsidP="00FC7B45">
            <w:pPr>
              <w:pStyle w:val="ListParagraph"/>
              <w:ind w:left="0"/>
            </w:pPr>
            <w:r>
              <w:t>Review and draft new Annual Plan</w:t>
            </w:r>
          </w:p>
        </w:tc>
      </w:tr>
      <w:tr w:rsidR="008163DA" w:rsidTr="008163DA">
        <w:tc>
          <w:tcPr>
            <w:tcW w:w="1620" w:type="dxa"/>
          </w:tcPr>
          <w:p w:rsidR="008163DA" w:rsidRDefault="00764D8F" w:rsidP="00FC7B45">
            <w:pPr>
              <w:pStyle w:val="ListParagraph"/>
              <w:ind w:left="0"/>
            </w:pPr>
            <w:r>
              <w:t>All committees</w:t>
            </w:r>
          </w:p>
        </w:tc>
        <w:tc>
          <w:tcPr>
            <w:tcW w:w="6858" w:type="dxa"/>
          </w:tcPr>
          <w:p w:rsidR="008163DA" w:rsidRDefault="00764D8F" w:rsidP="00FC7B45">
            <w:pPr>
              <w:pStyle w:val="ListParagraph"/>
              <w:ind w:left="0"/>
            </w:pPr>
            <w:r>
              <w:t>Conduct self-evaluations and submit to IR for Institutional Effectiveness Report</w:t>
            </w:r>
          </w:p>
        </w:tc>
      </w:tr>
    </w:tbl>
    <w:p w:rsidR="008163DA" w:rsidRDefault="008163DA" w:rsidP="00FC7B45">
      <w:pPr>
        <w:pStyle w:val="ListParagraph"/>
        <w:ind w:left="0"/>
      </w:pPr>
    </w:p>
    <w:p w:rsidR="00764D8F" w:rsidRDefault="00764D8F" w:rsidP="00FC7B45">
      <w:pPr>
        <w:pStyle w:val="ListParagraph"/>
        <w:ind w:left="0"/>
      </w:pPr>
      <w:r>
        <w:t>April: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6858"/>
      </w:tblGrid>
      <w:tr w:rsidR="00764D8F" w:rsidTr="00764D8F">
        <w:tc>
          <w:tcPr>
            <w:tcW w:w="1620" w:type="dxa"/>
          </w:tcPr>
          <w:p w:rsidR="00764D8F" w:rsidRDefault="00D07F19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764D8F" w:rsidRDefault="00D07F19" w:rsidP="00FC7B45">
            <w:pPr>
              <w:pStyle w:val="ListParagraph"/>
              <w:ind w:left="0"/>
            </w:pPr>
            <w:r>
              <w:t>Hold integrated planning summit</w:t>
            </w:r>
          </w:p>
        </w:tc>
      </w:tr>
      <w:tr w:rsidR="00764D8F" w:rsidTr="00764D8F">
        <w:tc>
          <w:tcPr>
            <w:tcW w:w="1620" w:type="dxa"/>
          </w:tcPr>
          <w:p w:rsidR="00764D8F" w:rsidRDefault="0002109C" w:rsidP="00FC7B45">
            <w:pPr>
              <w:pStyle w:val="ListParagraph"/>
              <w:ind w:left="0"/>
            </w:pPr>
            <w:r>
              <w:t>All planning committees</w:t>
            </w:r>
          </w:p>
        </w:tc>
        <w:tc>
          <w:tcPr>
            <w:tcW w:w="6858" w:type="dxa"/>
          </w:tcPr>
          <w:p w:rsidR="00764D8F" w:rsidRDefault="0002109C" w:rsidP="00FC7B45">
            <w:pPr>
              <w:pStyle w:val="ListParagraph"/>
              <w:ind w:left="0"/>
            </w:pPr>
            <w:r w:rsidRPr="0002109C">
              <w:t>Draft annual planning committee meeting schedule for upcoming year.  Determine if/what members are needed</w:t>
            </w:r>
          </w:p>
        </w:tc>
      </w:tr>
      <w:tr w:rsidR="0049371F" w:rsidTr="00764D8F">
        <w:tc>
          <w:tcPr>
            <w:tcW w:w="1620" w:type="dxa"/>
          </w:tcPr>
          <w:p w:rsidR="0049371F" w:rsidRDefault="0049371F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858" w:type="dxa"/>
          </w:tcPr>
          <w:p w:rsidR="0049371F" w:rsidRPr="0002109C" w:rsidRDefault="0049371F" w:rsidP="00FC7B45">
            <w:pPr>
              <w:pStyle w:val="ListParagraph"/>
              <w:ind w:left="0"/>
            </w:pPr>
            <w:r>
              <w:t>Assess institution-set standards</w:t>
            </w:r>
          </w:p>
        </w:tc>
      </w:tr>
    </w:tbl>
    <w:p w:rsidR="00764D8F" w:rsidRDefault="00764D8F" w:rsidP="00FC7B45">
      <w:pPr>
        <w:pStyle w:val="ListParagraph"/>
        <w:ind w:left="0"/>
      </w:pPr>
    </w:p>
    <w:p w:rsidR="0002109C" w:rsidRDefault="0002109C" w:rsidP="00FC7B45">
      <w:pPr>
        <w:pStyle w:val="ListParagraph"/>
        <w:ind w:left="0"/>
      </w:pPr>
      <w:r>
        <w:t>May: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7966"/>
      </w:tblGrid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BPC</w:t>
            </w:r>
          </w:p>
        </w:tc>
        <w:tc>
          <w:tcPr>
            <w:tcW w:w="6768" w:type="dxa"/>
          </w:tcPr>
          <w:p w:rsidR="0002109C" w:rsidRDefault="0002109C" w:rsidP="00FC7B45">
            <w:pPr>
              <w:pStyle w:val="ListParagraph"/>
              <w:ind w:left="0"/>
            </w:pPr>
            <w:r w:rsidRPr="0002109C">
              <w:t>Review state budget assumptions and build preliminary budget to include funded initiatives</w:t>
            </w:r>
            <w:r>
              <w:t xml:space="preserve"> (see January)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6768" w:type="dxa"/>
          </w:tcPr>
          <w:p w:rsidR="0002109C" w:rsidRDefault="0002109C" w:rsidP="00FC7B45">
            <w:pPr>
              <w:pStyle w:val="ListParagraph"/>
              <w:ind w:left="0"/>
            </w:pPr>
            <w:r w:rsidRPr="0002109C">
              <w:t>Collect updates for Institutional Effectiveness Report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BPC</w:t>
            </w:r>
          </w:p>
        </w:tc>
        <w:tc>
          <w:tcPr>
            <w:tcW w:w="6768" w:type="dxa"/>
          </w:tcPr>
          <w:p w:rsidR="0002109C" w:rsidRPr="0002109C" w:rsidRDefault="0002109C" w:rsidP="00FC7B45">
            <w:pPr>
              <w:pStyle w:val="ListParagraph"/>
              <w:ind w:left="0"/>
            </w:pPr>
            <w:r w:rsidRPr="0002109C">
              <w:t>Finalize ranking of resource requests, forward to President, Cabinet and post final rankings to web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Instruction</w:t>
            </w:r>
          </w:p>
        </w:tc>
        <w:tc>
          <w:tcPr>
            <w:tcW w:w="6768" w:type="dxa"/>
          </w:tcPr>
          <w:p w:rsidR="0002109C" w:rsidRPr="0002109C" w:rsidRDefault="0002109C" w:rsidP="00FC7B45">
            <w:pPr>
              <w:pStyle w:val="ListParagraph"/>
              <w:ind w:left="0"/>
            </w:pPr>
            <w:r w:rsidRPr="0002109C">
              <w:t>Submit spring assessment reports,  Due one week after grades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IR</w:t>
            </w:r>
          </w:p>
        </w:tc>
        <w:tc>
          <w:tcPr>
            <w:tcW w:w="6768" w:type="dxa"/>
          </w:tcPr>
          <w:p w:rsidR="0002109C" w:rsidRPr="0002109C" w:rsidRDefault="0002109C" w:rsidP="00FC7B45">
            <w:pPr>
              <w:pStyle w:val="ListParagraph"/>
              <w:ind w:left="0"/>
            </w:pPr>
            <w:r>
              <w:t>Assess Institutional Planning Indicators</w:t>
            </w:r>
          </w:p>
        </w:tc>
      </w:tr>
      <w:tr w:rsidR="00E51736" w:rsidTr="0002109C">
        <w:tc>
          <w:tcPr>
            <w:tcW w:w="1710" w:type="dxa"/>
          </w:tcPr>
          <w:p w:rsidR="00E51736" w:rsidRDefault="00E51736" w:rsidP="00FC7B45">
            <w:pPr>
              <w:pStyle w:val="ListParagraph"/>
              <w:ind w:left="0"/>
            </w:pPr>
            <w:r>
              <w:t>VPI</w:t>
            </w:r>
          </w:p>
        </w:tc>
        <w:tc>
          <w:tcPr>
            <w:tcW w:w="6768" w:type="dxa"/>
          </w:tcPr>
          <w:p w:rsidR="00E51736" w:rsidRDefault="00E51736" w:rsidP="00FC7B45">
            <w:pPr>
              <w:pStyle w:val="ListParagraph"/>
              <w:ind w:left="0"/>
            </w:pPr>
            <w:r>
              <w:t>Presents  Student Success Scorecard</w:t>
            </w:r>
          </w:p>
          <w:p w:rsidR="006F40FF" w:rsidRDefault="00457805" w:rsidP="00FC7B45">
            <w:pPr>
              <w:pStyle w:val="ListParagraph"/>
              <w:ind w:left="0"/>
            </w:pPr>
            <w:hyperlink r:id="rId6" w:history="1">
              <w:r w:rsidR="006F40FF" w:rsidRPr="00F973F6">
                <w:rPr>
                  <w:rStyle w:val="Hyperlink"/>
                </w:rPr>
                <w:t>http://extranet.cccco.edu/Divisions/TechResearchInfoSys/Research/ARCC/ARCC2.aspx</w:t>
              </w:r>
            </w:hyperlink>
          </w:p>
        </w:tc>
      </w:tr>
    </w:tbl>
    <w:p w:rsidR="0002109C" w:rsidRDefault="0002109C" w:rsidP="00FC7B45">
      <w:pPr>
        <w:pStyle w:val="ListParagraph"/>
        <w:ind w:left="0"/>
      </w:pPr>
    </w:p>
    <w:p w:rsidR="0002109C" w:rsidRDefault="0002109C" w:rsidP="00FC7B45">
      <w:pPr>
        <w:pStyle w:val="ListParagraph"/>
        <w:ind w:left="0"/>
      </w:pPr>
      <w:r>
        <w:t>June: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6768"/>
      </w:tblGrid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Administration</w:t>
            </w:r>
          </w:p>
        </w:tc>
        <w:tc>
          <w:tcPr>
            <w:tcW w:w="6768" w:type="dxa"/>
          </w:tcPr>
          <w:p w:rsidR="0002109C" w:rsidRDefault="0002109C" w:rsidP="00FC7B45">
            <w:pPr>
              <w:pStyle w:val="ListParagraph"/>
              <w:ind w:left="0"/>
            </w:pPr>
            <w:r>
              <w:t>Finalize Annual Plan and present to Board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Board</w:t>
            </w:r>
          </w:p>
        </w:tc>
        <w:tc>
          <w:tcPr>
            <w:tcW w:w="6768" w:type="dxa"/>
          </w:tcPr>
          <w:p w:rsidR="0002109C" w:rsidRDefault="0002109C" w:rsidP="00FC7B45">
            <w:pPr>
              <w:pStyle w:val="ListParagraph"/>
              <w:ind w:left="0"/>
            </w:pPr>
            <w:r>
              <w:t>Adopt tentative budget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VPISD, President</w:t>
            </w:r>
          </w:p>
        </w:tc>
        <w:tc>
          <w:tcPr>
            <w:tcW w:w="6768" w:type="dxa"/>
          </w:tcPr>
          <w:p w:rsidR="0002109C" w:rsidRDefault="0002109C" w:rsidP="00FC7B45">
            <w:pPr>
              <w:pStyle w:val="ListParagraph"/>
              <w:ind w:left="0"/>
            </w:pPr>
            <w:r>
              <w:t>Present the Program Review Committee Executive Summary to Board</w:t>
            </w:r>
          </w:p>
        </w:tc>
      </w:tr>
    </w:tbl>
    <w:p w:rsidR="0002109C" w:rsidRDefault="00457805" w:rsidP="00FC7B45">
      <w:pPr>
        <w:pStyle w:val="ListParagraph"/>
        <w:ind w:left="0"/>
      </w:pPr>
      <w:r>
        <w:lastRenderedPageBreak/>
        <w:t>July:</w:t>
      </w:r>
      <w:bookmarkStart w:id="0" w:name="_GoBack"/>
      <w:bookmarkEnd w:id="0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Board</w:t>
            </w:r>
          </w:p>
        </w:tc>
        <w:tc>
          <w:tcPr>
            <w:tcW w:w="8208" w:type="dxa"/>
          </w:tcPr>
          <w:p w:rsidR="0002109C" w:rsidRDefault="0002109C" w:rsidP="00FC7B45">
            <w:pPr>
              <w:pStyle w:val="ListParagraph"/>
              <w:ind w:left="0"/>
            </w:pPr>
            <w:r>
              <w:t>Review Mission/Vision/Values from prior year</w:t>
            </w:r>
          </w:p>
        </w:tc>
      </w:tr>
      <w:tr w:rsidR="0002109C" w:rsidTr="0002109C">
        <w:tc>
          <w:tcPr>
            <w:tcW w:w="1710" w:type="dxa"/>
          </w:tcPr>
          <w:p w:rsidR="0002109C" w:rsidRDefault="0002109C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8208" w:type="dxa"/>
          </w:tcPr>
          <w:p w:rsidR="0002109C" w:rsidRDefault="0002109C" w:rsidP="00FC7B45">
            <w:pPr>
              <w:pStyle w:val="ListParagraph"/>
              <w:ind w:left="0"/>
            </w:pPr>
            <w:r>
              <w:t>Complete Institutional Effectiveness Report</w:t>
            </w:r>
          </w:p>
        </w:tc>
      </w:tr>
    </w:tbl>
    <w:p w:rsidR="0002109C" w:rsidRDefault="0002109C" w:rsidP="00FC7B45">
      <w:pPr>
        <w:pStyle w:val="ListParagraph"/>
        <w:ind w:left="0"/>
      </w:pPr>
    </w:p>
    <w:p w:rsidR="00625718" w:rsidRDefault="00625718" w:rsidP="00FC7B45">
      <w:pPr>
        <w:pStyle w:val="ListParagraph"/>
        <w:ind w:left="0"/>
      </w:pPr>
      <w:r>
        <w:t>August: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Post Institutional Effectiveness Report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Present Annual Plan at Convocation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Instruction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Review and Revise assessment plans and outcome maps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Assessment, IEC, All Areas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 w:rsidRPr="00625718">
              <w:t>Conduct interdisciplinary &amp; institutional assessment dialogue at Convocation, including ILO discussion</w:t>
            </w:r>
          </w:p>
        </w:tc>
      </w:tr>
    </w:tbl>
    <w:p w:rsidR="00625718" w:rsidRDefault="00625718" w:rsidP="00FC7B45">
      <w:pPr>
        <w:pStyle w:val="ListParagraph"/>
        <w:ind w:left="0"/>
      </w:pPr>
    </w:p>
    <w:p w:rsidR="00625718" w:rsidRDefault="00625718" w:rsidP="00FC7B45">
      <w:pPr>
        <w:pStyle w:val="ListParagraph"/>
        <w:ind w:left="0"/>
      </w:pPr>
      <w:r>
        <w:t>September: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IEC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Review annual institutional planning items for fall.  Send out reminders to all areas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Board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Adopt Final Budget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IR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Provide datasets for Program Review by Sept 4</w:t>
            </w:r>
          </w:p>
        </w:tc>
      </w:tr>
    </w:tbl>
    <w:p w:rsidR="00625718" w:rsidRDefault="00625718" w:rsidP="00FC7B45">
      <w:pPr>
        <w:pStyle w:val="ListParagraph"/>
        <w:ind w:left="0"/>
      </w:pPr>
    </w:p>
    <w:p w:rsidR="00625718" w:rsidRDefault="00625718" w:rsidP="00FC7B45">
      <w:pPr>
        <w:pStyle w:val="ListParagraph"/>
        <w:ind w:left="0"/>
      </w:pPr>
      <w:r>
        <w:t>October: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IEC, Board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Update/discuss Institutional Effectiveness Scorecard with Board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Administration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Hold employee workshops on budget and planning</w:t>
            </w:r>
          </w:p>
        </w:tc>
      </w:tr>
      <w:tr w:rsidR="00625718" w:rsidTr="00625718">
        <w:tc>
          <w:tcPr>
            <w:tcW w:w="1710" w:type="dxa"/>
          </w:tcPr>
          <w:p w:rsidR="00625718" w:rsidRDefault="00625718" w:rsidP="00FC7B45">
            <w:pPr>
              <w:pStyle w:val="ListParagraph"/>
              <w:ind w:left="0"/>
            </w:pPr>
            <w:r>
              <w:t>All Areas</w:t>
            </w:r>
          </w:p>
        </w:tc>
        <w:tc>
          <w:tcPr>
            <w:tcW w:w="8208" w:type="dxa"/>
          </w:tcPr>
          <w:p w:rsidR="00625718" w:rsidRDefault="00625718" w:rsidP="00FC7B45">
            <w:pPr>
              <w:pStyle w:val="ListParagraph"/>
              <w:ind w:left="0"/>
            </w:pPr>
            <w:r>
              <w:t>Complete and submit Program Reviews by Oct 31</w:t>
            </w:r>
            <w:r w:rsidRPr="00625718">
              <w:rPr>
                <w:vertAlign w:val="superscript"/>
              </w:rPr>
              <w:t>st</w:t>
            </w:r>
          </w:p>
        </w:tc>
      </w:tr>
    </w:tbl>
    <w:p w:rsidR="00625718" w:rsidRDefault="00625718" w:rsidP="00FC7B45">
      <w:pPr>
        <w:pStyle w:val="ListParagraph"/>
        <w:ind w:left="0"/>
      </w:pPr>
    </w:p>
    <w:p w:rsidR="00141097" w:rsidRDefault="00141097" w:rsidP="00FC7B45">
      <w:pPr>
        <w:pStyle w:val="ListParagraph"/>
        <w:ind w:left="0"/>
      </w:pPr>
      <w:r>
        <w:t>November: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141097" w:rsidTr="00141097">
        <w:tc>
          <w:tcPr>
            <w:tcW w:w="1710" w:type="dxa"/>
          </w:tcPr>
          <w:p w:rsidR="00141097" w:rsidRDefault="00141097" w:rsidP="00FC7B45">
            <w:pPr>
              <w:pStyle w:val="ListParagraph"/>
              <w:ind w:left="0"/>
            </w:pPr>
            <w:r>
              <w:t>PRC</w:t>
            </w:r>
          </w:p>
        </w:tc>
        <w:tc>
          <w:tcPr>
            <w:tcW w:w="8208" w:type="dxa"/>
          </w:tcPr>
          <w:p w:rsidR="00141097" w:rsidRDefault="00141097" w:rsidP="00FC7B45">
            <w:pPr>
              <w:pStyle w:val="ListParagraph"/>
              <w:ind w:left="0"/>
            </w:pPr>
            <w:r>
              <w:t>Submit faculty requests to FPC (Faculty Prioritization Committee)</w:t>
            </w:r>
          </w:p>
        </w:tc>
      </w:tr>
      <w:tr w:rsidR="00141097" w:rsidTr="00141097">
        <w:tc>
          <w:tcPr>
            <w:tcW w:w="1710" w:type="dxa"/>
          </w:tcPr>
          <w:p w:rsidR="00141097" w:rsidRDefault="00141097" w:rsidP="00FC7B45">
            <w:pPr>
              <w:pStyle w:val="ListParagraph"/>
              <w:ind w:left="0"/>
            </w:pPr>
            <w:r>
              <w:t>FPC</w:t>
            </w:r>
          </w:p>
        </w:tc>
        <w:tc>
          <w:tcPr>
            <w:tcW w:w="8208" w:type="dxa"/>
          </w:tcPr>
          <w:p w:rsidR="00141097" w:rsidRDefault="00141097" w:rsidP="00FC7B45">
            <w:pPr>
              <w:pStyle w:val="ListParagraph"/>
              <w:ind w:left="0"/>
            </w:pPr>
            <w:r>
              <w:t>Rank Faculty requests</w:t>
            </w:r>
          </w:p>
        </w:tc>
      </w:tr>
      <w:tr w:rsidR="00141097" w:rsidTr="00141097">
        <w:tc>
          <w:tcPr>
            <w:tcW w:w="1710" w:type="dxa"/>
          </w:tcPr>
          <w:p w:rsidR="00141097" w:rsidRDefault="00141097" w:rsidP="00FC7B45">
            <w:pPr>
              <w:pStyle w:val="ListParagraph"/>
              <w:ind w:left="0"/>
            </w:pPr>
            <w:r>
              <w:t>PRC</w:t>
            </w:r>
          </w:p>
        </w:tc>
        <w:tc>
          <w:tcPr>
            <w:tcW w:w="8208" w:type="dxa"/>
          </w:tcPr>
          <w:p w:rsidR="00141097" w:rsidRDefault="00141097" w:rsidP="00FC7B45">
            <w:pPr>
              <w:pStyle w:val="ListParagraph"/>
              <w:ind w:left="0"/>
            </w:pPr>
            <w:r w:rsidRPr="00141097">
              <w:t>Evaluate Student Development and Administrative Program Reviews</w:t>
            </w:r>
          </w:p>
        </w:tc>
      </w:tr>
    </w:tbl>
    <w:p w:rsidR="00141097" w:rsidRDefault="00141097" w:rsidP="00FC7B45">
      <w:pPr>
        <w:pStyle w:val="ListParagraph"/>
        <w:ind w:left="0"/>
      </w:pPr>
    </w:p>
    <w:p w:rsidR="00141097" w:rsidRDefault="00141097" w:rsidP="00FC7B45">
      <w:pPr>
        <w:pStyle w:val="ListParagraph"/>
        <w:ind w:left="0"/>
      </w:pPr>
      <w:r>
        <w:t>December: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8208"/>
      </w:tblGrid>
      <w:tr w:rsidR="00141097" w:rsidTr="00141097">
        <w:tc>
          <w:tcPr>
            <w:tcW w:w="1710" w:type="dxa"/>
          </w:tcPr>
          <w:p w:rsidR="00141097" w:rsidRDefault="00141097" w:rsidP="00FC7B45">
            <w:pPr>
              <w:pStyle w:val="ListParagraph"/>
              <w:ind w:left="0"/>
            </w:pPr>
            <w:r>
              <w:t>EMC, BPC</w:t>
            </w:r>
          </w:p>
        </w:tc>
        <w:tc>
          <w:tcPr>
            <w:tcW w:w="8208" w:type="dxa"/>
          </w:tcPr>
          <w:p w:rsidR="00141097" w:rsidRDefault="00141097" w:rsidP="00FC7B45">
            <w:pPr>
              <w:pStyle w:val="ListParagraph"/>
              <w:ind w:left="0"/>
            </w:pPr>
            <w:r w:rsidRPr="00141097">
              <w:t>EMC gives preliminary TLU estimate to the BPC</w:t>
            </w:r>
          </w:p>
        </w:tc>
      </w:tr>
      <w:tr w:rsidR="00141097" w:rsidTr="00141097">
        <w:tc>
          <w:tcPr>
            <w:tcW w:w="1710" w:type="dxa"/>
          </w:tcPr>
          <w:p w:rsidR="00141097" w:rsidRDefault="00141097" w:rsidP="00141097">
            <w:pPr>
              <w:pStyle w:val="ListParagraph"/>
              <w:ind w:left="0"/>
              <w:jc w:val="center"/>
            </w:pPr>
            <w:r>
              <w:t>VPs, Deans, &amp; Directors</w:t>
            </w:r>
          </w:p>
        </w:tc>
        <w:tc>
          <w:tcPr>
            <w:tcW w:w="8208" w:type="dxa"/>
          </w:tcPr>
          <w:p w:rsidR="00141097" w:rsidRDefault="00141097" w:rsidP="00FC7B45">
            <w:pPr>
              <w:pStyle w:val="ListParagraph"/>
              <w:ind w:left="0"/>
            </w:pPr>
            <w:r w:rsidRPr="00141097">
              <w:t>Review all operational resource requests to determine funding and send approved but unfunded items to the BPC</w:t>
            </w:r>
          </w:p>
        </w:tc>
      </w:tr>
      <w:tr w:rsidR="00141097" w:rsidTr="00FC0BEE">
        <w:trPr>
          <w:trHeight w:val="278"/>
        </w:trPr>
        <w:tc>
          <w:tcPr>
            <w:tcW w:w="1710" w:type="dxa"/>
          </w:tcPr>
          <w:p w:rsidR="00141097" w:rsidRDefault="00141097" w:rsidP="00141097">
            <w:pPr>
              <w:pStyle w:val="ListParagraph"/>
              <w:ind w:left="0"/>
              <w:jc w:val="center"/>
            </w:pPr>
            <w:r>
              <w:t>Instruction</w:t>
            </w:r>
          </w:p>
        </w:tc>
        <w:tc>
          <w:tcPr>
            <w:tcW w:w="8208" w:type="dxa"/>
          </w:tcPr>
          <w:p w:rsidR="00141097" w:rsidRPr="00141097" w:rsidRDefault="00141097" w:rsidP="00FC7B45">
            <w:pPr>
              <w:pStyle w:val="ListParagraph"/>
              <w:ind w:left="0"/>
            </w:pPr>
            <w:r>
              <w:t>Submit fall</w:t>
            </w:r>
            <w:r w:rsidRPr="0002109C">
              <w:t xml:space="preserve"> assessment reports,  Due one week after grades</w:t>
            </w:r>
          </w:p>
        </w:tc>
      </w:tr>
    </w:tbl>
    <w:p w:rsidR="00141097" w:rsidRDefault="00141097" w:rsidP="00FC7B45">
      <w:pPr>
        <w:pStyle w:val="ListParagraph"/>
        <w:ind w:left="0"/>
      </w:pPr>
    </w:p>
    <w:sectPr w:rsidR="00141097" w:rsidSect="00021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12"/>
    <w:multiLevelType w:val="hybridMultilevel"/>
    <w:tmpl w:val="034AA68E"/>
    <w:lvl w:ilvl="0" w:tplc="A49C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45"/>
    <w:rsid w:val="00002850"/>
    <w:rsid w:val="0002109C"/>
    <w:rsid w:val="00141097"/>
    <w:rsid w:val="00351931"/>
    <w:rsid w:val="00457805"/>
    <w:rsid w:val="0049371F"/>
    <w:rsid w:val="004F264D"/>
    <w:rsid w:val="00570E41"/>
    <w:rsid w:val="00625718"/>
    <w:rsid w:val="006A3DF2"/>
    <w:rsid w:val="006F40FF"/>
    <w:rsid w:val="00764D8F"/>
    <w:rsid w:val="008163DA"/>
    <w:rsid w:val="00D07F19"/>
    <w:rsid w:val="00E51736"/>
    <w:rsid w:val="00FC0BEE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45"/>
    <w:pPr>
      <w:ind w:left="720"/>
      <w:contextualSpacing/>
    </w:pPr>
  </w:style>
  <w:style w:type="table" w:styleId="TableGrid">
    <w:name w:val="Table Grid"/>
    <w:basedOn w:val="TableNormal"/>
    <w:uiPriority w:val="59"/>
    <w:rsid w:val="00F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45"/>
    <w:pPr>
      <w:ind w:left="720"/>
      <w:contextualSpacing/>
    </w:pPr>
  </w:style>
  <w:style w:type="table" w:styleId="TableGrid">
    <w:name w:val="Table Grid"/>
    <w:basedOn w:val="TableNormal"/>
    <w:uiPriority w:val="59"/>
    <w:rsid w:val="00F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ranet.cccco.edu/Divisions/TechResearchInfoSys/Research/ARCC/ARCC2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11</cp:revision>
  <cp:lastPrinted>2018-03-08T22:27:00Z</cp:lastPrinted>
  <dcterms:created xsi:type="dcterms:W3CDTF">2017-12-15T20:41:00Z</dcterms:created>
  <dcterms:modified xsi:type="dcterms:W3CDTF">2018-03-08T22:27:00Z</dcterms:modified>
</cp:coreProperties>
</file>