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6189" w14:textId="77777777" w:rsidR="00B571C8" w:rsidRDefault="006D1B44" w:rsidP="006D1B44">
      <w:pPr>
        <w:jc w:val="center"/>
      </w:pPr>
      <w:r>
        <w:rPr>
          <w:noProof/>
        </w:rPr>
        <w:drawing>
          <wp:inline distT="0" distB="0" distL="0" distR="0" wp14:anchorId="75BA6117" wp14:editId="0A2B9AE2">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06847EB1" w14:textId="77777777"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14:paraId="23FD0F70" w14:textId="77777777" w:rsidR="00BB73FD" w:rsidRPr="00BB73FD" w:rsidRDefault="001852B8" w:rsidP="00BB73FD">
      <w:pPr>
        <w:spacing w:after="0" w:line="240" w:lineRule="auto"/>
        <w:jc w:val="center"/>
        <w:rPr>
          <w:rFonts w:ascii="Adobe Devanagari" w:hAnsi="Adobe Devanagari" w:cs="Adobe Devanagari"/>
        </w:rPr>
      </w:pPr>
      <w:r>
        <w:rPr>
          <w:rFonts w:ascii="Adobe Devanagari" w:hAnsi="Adobe Devanagari" w:cs="Adobe Devanagari"/>
        </w:rPr>
        <w:t>May 13</w:t>
      </w:r>
      <w:r w:rsidR="0092117C">
        <w:rPr>
          <w:rFonts w:ascii="Adobe Devanagari" w:hAnsi="Adobe Devanagari" w:cs="Adobe Devanagari"/>
        </w:rPr>
        <w:t>, 2021</w:t>
      </w:r>
      <w:r w:rsidR="00BB73FD" w:rsidRPr="00BB73FD">
        <w:rPr>
          <w:rFonts w:ascii="Adobe Devanagari" w:hAnsi="Adobe Devanagari" w:cs="Adobe Devanagari"/>
        </w:rPr>
        <w:br/>
      </w:r>
      <w:r w:rsidR="00CD417B">
        <w:rPr>
          <w:rFonts w:ascii="Adobe Devanagari" w:hAnsi="Adobe Devanagari" w:cs="Adobe Devanagari"/>
        </w:rPr>
        <w:t>4:00pm – 5</w:t>
      </w:r>
      <w:r w:rsidR="00AC4626">
        <w:rPr>
          <w:rFonts w:ascii="Adobe Devanagari" w:hAnsi="Adobe Devanagari" w:cs="Adobe Devanagari"/>
        </w:rPr>
        <w:t>:00 pm</w:t>
      </w:r>
      <w:r w:rsidR="00AC4626">
        <w:rPr>
          <w:rFonts w:ascii="Adobe Devanagari" w:hAnsi="Adobe Devanagari" w:cs="Adobe Devanagari"/>
        </w:rPr>
        <w:br/>
      </w:r>
    </w:p>
    <w:p w14:paraId="3E460BF0" w14:textId="3D362772" w:rsidR="00BB73FD" w:rsidRPr="004F5656" w:rsidRDefault="004F5656" w:rsidP="001904E0">
      <w:pPr>
        <w:rPr>
          <w:rFonts w:ascii="Adobe Devanagari" w:hAnsi="Adobe Devanagari" w:cs="Adobe Devanagari"/>
          <w:bCs/>
        </w:rPr>
      </w:pPr>
      <w:r>
        <w:rPr>
          <w:rFonts w:ascii="Adobe Devanagari" w:hAnsi="Adobe Devanagari" w:cs="Adobe Devanagari"/>
          <w:b/>
        </w:rPr>
        <w:t>Participants:</w:t>
      </w:r>
      <w:r>
        <w:rPr>
          <w:rFonts w:ascii="Adobe Devanagari" w:hAnsi="Adobe Devanagari" w:cs="Adobe Devanagari"/>
          <w:bCs/>
        </w:rPr>
        <w:t xml:space="preserve"> Paul </w:t>
      </w:r>
      <w:proofErr w:type="spellStart"/>
      <w:r>
        <w:rPr>
          <w:rFonts w:ascii="Adobe Devanagari" w:hAnsi="Adobe Devanagari" w:cs="Adobe Devanagari"/>
          <w:bCs/>
        </w:rPr>
        <w:t>Chown</w:t>
      </w:r>
      <w:proofErr w:type="spellEnd"/>
      <w:r>
        <w:rPr>
          <w:rFonts w:ascii="Adobe Devanagari" w:hAnsi="Adobe Devanagari" w:cs="Adobe Devanagari"/>
          <w:bCs/>
        </w:rPr>
        <w:t xml:space="preserve">, Keith Flamer, </w:t>
      </w:r>
      <w:proofErr w:type="spellStart"/>
      <w:r>
        <w:rPr>
          <w:rFonts w:ascii="Adobe Devanagari" w:hAnsi="Adobe Devanagari" w:cs="Adobe Devanagari"/>
          <w:bCs/>
        </w:rPr>
        <w:t>Pru</w:t>
      </w:r>
      <w:proofErr w:type="spellEnd"/>
      <w:r>
        <w:rPr>
          <w:rFonts w:ascii="Adobe Devanagari" w:hAnsi="Adobe Devanagari" w:cs="Adobe Devanagari"/>
          <w:bCs/>
        </w:rPr>
        <w:t xml:space="preserve"> Ratliff, Amber Buntin, Stephanie </w:t>
      </w:r>
      <w:proofErr w:type="spellStart"/>
      <w:r>
        <w:rPr>
          <w:rFonts w:ascii="Adobe Devanagari" w:hAnsi="Adobe Devanagari" w:cs="Adobe Devanagari"/>
          <w:bCs/>
        </w:rPr>
        <w:t>Burres</w:t>
      </w:r>
      <w:proofErr w:type="spellEnd"/>
    </w:p>
    <w:p w14:paraId="2044BE45" w14:textId="77777777"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08442CDE" w14:textId="5E18AF39" w:rsidR="00D56675" w:rsidRDefault="00D56675" w:rsidP="001852B8">
      <w:pPr>
        <w:pStyle w:val="ListParagraph"/>
        <w:numPr>
          <w:ilvl w:val="0"/>
          <w:numId w:val="17"/>
        </w:numPr>
        <w:rPr>
          <w:rFonts w:ascii="Adobe Devanagari" w:hAnsi="Adobe Devanagari" w:cs="Adobe Devanagari"/>
          <w:b/>
        </w:rPr>
      </w:pPr>
      <w:r>
        <w:rPr>
          <w:rFonts w:ascii="Adobe Devanagari" w:hAnsi="Adobe Devanagari" w:cs="Adobe Devanagari"/>
          <w:b/>
        </w:rPr>
        <w:t>Add the posting of Resource Request ranking and funding status to planning calendar</w:t>
      </w:r>
    </w:p>
    <w:p w14:paraId="74070DF2" w14:textId="27D7EC99" w:rsidR="004F5656" w:rsidRPr="004F5656"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bCs/>
        </w:rPr>
        <w:t xml:space="preserve">The resource ranking process </w:t>
      </w:r>
      <w:r w:rsidR="002C65F1">
        <w:rPr>
          <w:rFonts w:ascii="Adobe Devanagari" w:hAnsi="Adobe Devanagari" w:cs="Adobe Devanagari"/>
          <w:bCs/>
        </w:rPr>
        <w:t>has been successfu</w:t>
      </w:r>
      <w:r w:rsidR="00BC1B49">
        <w:rPr>
          <w:rFonts w:ascii="Adobe Devanagari" w:hAnsi="Adobe Devanagari" w:cs="Adobe Devanagari"/>
          <w:bCs/>
        </w:rPr>
        <w:t>l this year.</w:t>
      </w:r>
      <w:r>
        <w:rPr>
          <w:rFonts w:ascii="Adobe Devanagari" w:hAnsi="Adobe Devanagari" w:cs="Adobe Devanagari"/>
          <w:bCs/>
        </w:rPr>
        <w:t xml:space="preserve"> Paul and Keith are proposing that the posting of the resource request ranking</w:t>
      </w:r>
      <w:r w:rsidR="002C65F1">
        <w:rPr>
          <w:rFonts w:ascii="Adobe Devanagari" w:hAnsi="Adobe Devanagari" w:cs="Adobe Devanagari"/>
          <w:bCs/>
        </w:rPr>
        <w:t>s</w:t>
      </w:r>
      <w:r>
        <w:rPr>
          <w:rFonts w:ascii="Adobe Devanagari" w:hAnsi="Adobe Devanagari" w:cs="Adobe Devanagari"/>
          <w:bCs/>
        </w:rPr>
        <w:t xml:space="preserve"> be added to the College planning calendar. </w:t>
      </w:r>
    </w:p>
    <w:p w14:paraId="2DDEB178" w14:textId="0C0E9C0C" w:rsidR="004F5656" w:rsidRPr="004F5656"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bCs/>
        </w:rPr>
        <w:t xml:space="preserve">The group </w:t>
      </w:r>
      <w:r w:rsidR="002C65F1">
        <w:rPr>
          <w:rFonts w:ascii="Adobe Devanagari" w:hAnsi="Adobe Devanagari" w:cs="Adobe Devanagari"/>
          <w:bCs/>
        </w:rPr>
        <w:t>agree</w:t>
      </w:r>
      <w:r w:rsidR="00BC1B49">
        <w:rPr>
          <w:rFonts w:ascii="Adobe Devanagari" w:hAnsi="Adobe Devanagari" w:cs="Adobe Devanagari"/>
          <w:bCs/>
        </w:rPr>
        <w:t>s</w:t>
      </w:r>
      <w:r w:rsidR="002C65F1">
        <w:rPr>
          <w:rFonts w:ascii="Adobe Devanagari" w:hAnsi="Adobe Devanagari" w:cs="Adobe Devanagari"/>
          <w:bCs/>
        </w:rPr>
        <w:t xml:space="preserve"> and </w:t>
      </w:r>
      <w:r>
        <w:rPr>
          <w:rFonts w:ascii="Adobe Devanagari" w:hAnsi="Adobe Devanagari" w:cs="Adobe Devanagari"/>
          <w:bCs/>
        </w:rPr>
        <w:t xml:space="preserve">would like to add the posting of the list </w:t>
      </w:r>
      <w:r w:rsidR="002C65F1">
        <w:rPr>
          <w:rFonts w:ascii="Adobe Devanagari" w:hAnsi="Adobe Devanagari" w:cs="Adobe Devanagari"/>
          <w:bCs/>
        </w:rPr>
        <w:t>to</w:t>
      </w:r>
      <w:r>
        <w:rPr>
          <w:rFonts w:ascii="Adobe Devanagari" w:hAnsi="Adobe Devanagari" w:cs="Adobe Devanagari"/>
          <w:bCs/>
        </w:rPr>
        <w:t xml:space="preserve"> March</w:t>
      </w:r>
      <w:r w:rsidR="002C65F1">
        <w:rPr>
          <w:rFonts w:ascii="Adobe Devanagari" w:hAnsi="Adobe Devanagari" w:cs="Adobe Devanagari"/>
          <w:bCs/>
        </w:rPr>
        <w:t xml:space="preserve"> on our calendar</w:t>
      </w:r>
    </w:p>
    <w:p w14:paraId="3A7A0549" w14:textId="47CEE5EB" w:rsidR="00C0083F" w:rsidRDefault="001852B8" w:rsidP="001852B8">
      <w:pPr>
        <w:pStyle w:val="ListParagraph"/>
        <w:numPr>
          <w:ilvl w:val="0"/>
          <w:numId w:val="17"/>
        </w:numPr>
        <w:rPr>
          <w:rFonts w:ascii="Adobe Devanagari" w:hAnsi="Adobe Devanagari" w:cs="Adobe Devanagari"/>
          <w:b/>
        </w:rPr>
      </w:pPr>
      <w:r>
        <w:rPr>
          <w:rFonts w:ascii="Adobe Devanagari" w:hAnsi="Adobe Devanagari" w:cs="Adobe Devanagari"/>
          <w:b/>
        </w:rPr>
        <w:t>Review Integrated Planning Model (attached)</w:t>
      </w:r>
    </w:p>
    <w:p w14:paraId="6757540A" w14:textId="5128AC10" w:rsidR="004F5656" w:rsidRPr="004F5656"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rPr>
        <w:t xml:space="preserve">There </w:t>
      </w:r>
      <w:r w:rsidR="002C65F1">
        <w:rPr>
          <w:rFonts w:ascii="Adobe Devanagari" w:hAnsi="Adobe Devanagari" w:cs="Adobe Devanagari"/>
        </w:rPr>
        <w:t>is</w:t>
      </w:r>
      <w:r>
        <w:rPr>
          <w:rFonts w:ascii="Adobe Devanagari" w:hAnsi="Adobe Devanagari" w:cs="Adobe Devanagari"/>
        </w:rPr>
        <w:t xml:space="preserve"> general consensus that the model worked as planned this year and feedback had been positive. </w:t>
      </w:r>
    </w:p>
    <w:p w14:paraId="030F6A0E" w14:textId="1E6492FC" w:rsidR="004F5656" w:rsidRPr="004F5656"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rPr>
        <w:t xml:space="preserve">The Distance Education </w:t>
      </w:r>
      <w:r w:rsidR="00BC1B49">
        <w:rPr>
          <w:rFonts w:ascii="Adobe Devanagari" w:hAnsi="Adobe Devanagari" w:cs="Adobe Devanagari"/>
        </w:rPr>
        <w:t>C</w:t>
      </w:r>
      <w:r>
        <w:rPr>
          <w:rFonts w:ascii="Adobe Devanagari" w:hAnsi="Adobe Devanagari" w:cs="Adobe Devanagari"/>
        </w:rPr>
        <w:t xml:space="preserve">ommittee has been moved from a </w:t>
      </w:r>
      <w:r w:rsidR="00BC1B49">
        <w:rPr>
          <w:rFonts w:ascii="Adobe Devanagari" w:hAnsi="Adobe Devanagari" w:cs="Adobe Devanagari"/>
        </w:rPr>
        <w:t>d</w:t>
      </w:r>
      <w:r>
        <w:rPr>
          <w:rFonts w:ascii="Adobe Devanagari" w:hAnsi="Adobe Devanagari" w:cs="Adobe Devanagari"/>
        </w:rPr>
        <w:t xml:space="preserve">istrict planning committee to a Senate committee. </w:t>
      </w:r>
    </w:p>
    <w:p w14:paraId="0D517581" w14:textId="7F0202B2" w:rsidR="004F5656" w:rsidRPr="004F5656"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rPr>
        <w:t>There remains some confusion about what the DE committee should look like and what their scope is. Paul will set up a meeting with Keith, Wendy Riggs, and Kerry Mayer to discuss the scope next year</w:t>
      </w:r>
      <w:r w:rsidR="00BC1B49">
        <w:rPr>
          <w:rFonts w:ascii="Adobe Devanagari" w:hAnsi="Adobe Devanagari" w:cs="Adobe Devanagari"/>
        </w:rPr>
        <w:t xml:space="preserve"> and how they fit in the integrated planning process</w:t>
      </w:r>
      <w:r>
        <w:rPr>
          <w:rFonts w:ascii="Adobe Devanagari" w:hAnsi="Adobe Devanagari" w:cs="Adobe Devanagari"/>
        </w:rPr>
        <w:t xml:space="preserve">. </w:t>
      </w:r>
    </w:p>
    <w:p w14:paraId="762983AE" w14:textId="77777777" w:rsidR="0054796D" w:rsidRDefault="0054796D" w:rsidP="0033213B">
      <w:pPr>
        <w:pStyle w:val="ListParagraph"/>
        <w:numPr>
          <w:ilvl w:val="0"/>
          <w:numId w:val="17"/>
        </w:numPr>
        <w:rPr>
          <w:rFonts w:ascii="Adobe Devanagari" w:hAnsi="Adobe Devanagari" w:cs="Adobe Devanagari"/>
          <w:b/>
        </w:rPr>
      </w:pPr>
      <w:r>
        <w:rPr>
          <w:rFonts w:ascii="Adobe Devanagari" w:hAnsi="Adobe Devanagari" w:cs="Adobe Devanagari"/>
          <w:b/>
        </w:rPr>
        <w:t>Committees</w:t>
      </w:r>
    </w:p>
    <w:p w14:paraId="31AD92F6" w14:textId="77777777" w:rsidR="002954E3" w:rsidRDefault="002954E3" w:rsidP="002954E3">
      <w:pPr>
        <w:pStyle w:val="ListParagraph"/>
        <w:numPr>
          <w:ilvl w:val="1"/>
          <w:numId w:val="17"/>
        </w:numPr>
        <w:rPr>
          <w:rFonts w:ascii="Adobe Devanagari" w:hAnsi="Adobe Devanagari" w:cs="Adobe Devanagari"/>
          <w:b/>
        </w:rPr>
      </w:pPr>
      <w:r>
        <w:rPr>
          <w:rFonts w:ascii="Adobe Devanagari" w:hAnsi="Adobe Devanagari" w:cs="Adobe Devanagari"/>
          <w:b/>
        </w:rPr>
        <w:t>Discuss Committee Digest (</w:t>
      </w:r>
      <w:hyperlink r:id="rId6" w:history="1">
        <w:r w:rsidRPr="006007E7">
          <w:rPr>
            <w:rStyle w:val="Hyperlink"/>
            <w:rFonts w:ascii="Adobe Devanagari" w:hAnsi="Adobe Devanagari" w:cs="Adobe Devanagari"/>
            <w:b/>
          </w:rPr>
          <w:t>https://webapps.redwoods.edu/committeedigest</w:t>
        </w:r>
      </w:hyperlink>
      <w:r>
        <w:rPr>
          <w:rFonts w:ascii="Adobe Devanagari" w:hAnsi="Adobe Devanagari" w:cs="Adobe Devanagari"/>
          <w:b/>
        </w:rPr>
        <w:t>)</w:t>
      </w:r>
    </w:p>
    <w:p w14:paraId="6AEBBECE" w14:textId="15BA7215" w:rsidR="002954E3" w:rsidRDefault="002954E3" w:rsidP="002954E3">
      <w:pPr>
        <w:pStyle w:val="ListParagraph"/>
        <w:numPr>
          <w:ilvl w:val="2"/>
          <w:numId w:val="17"/>
        </w:numPr>
        <w:rPr>
          <w:rFonts w:ascii="Adobe Devanagari" w:hAnsi="Adobe Devanagari" w:cs="Adobe Devanagari"/>
          <w:b/>
        </w:rPr>
      </w:pPr>
      <w:r>
        <w:rPr>
          <w:rFonts w:ascii="Adobe Devanagari" w:hAnsi="Adobe Devanagari" w:cs="Adobe Devanagari"/>
          <w:b/>
        </w:rPr>
        <w:t>How is the work done by committees communicated to the rest of the district?</w:t>
      </w:r>
    </w:p>
    <w:p w14:paraId="7EFA0092" w14:textId="548E5A1C" w:rsidR="004F5656" w:rsidRPr="004F5656"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bCs/>
        </w:rPr>
        <w:t xml:space="preserve">The Committee Digest is underutilized and has not been updated by most committees this year. Do we want to continue to use this mechanism to report on the activities of each committee? Or is there something else we </w:t>
      </w:r>
      <w:r w:rsidR="00BC1B49">
        <w:rPr>
          <w:rFonts w:ascii="Adobe Devanagari" w:hAnsi="Adobe Devanagari" w:cs="Adobe Devanagari"/>
          <w:bCs/>
        </w:rPr>
        <w:t>would like to try</w:t>
      </w:r>
      <w:r>
        <w:rPr>
          <w:rFonts w:ascii="Adobe Devanagari" w:hAnsi="Adobe Devanagari" w:cs="Adobe Devanagari"/>
          <w:bCs/>
        </w:rPr>
        <w:t>?</w:t>
      </w:r>
    </w:p>
    <w:p w14:paraId="16373385" w14:textId="77777777" w:rsidR="008B75E7" w:rsidRPr="008B75E7"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bCs/>
        </w:rPr>
        <w:t xml:space="preserve">Keith would like to continue </w:t>
      </w:r>
      <w:r w:rsidR="008B75E7">
        <w:rPr>
          <w:rFonts w:ascii="Adobe Devanagari" w:hAnsi="Adobe Devanagari" w:cs="Adobe Devanagari"/>
          <w:bCs/>
        </w:rPr>
        <w:t>using</w:t>
      </w:r>
      <w:r>
        <w:rPr>
          <w:rFonts w:ascii="Adobe Devanagari" w:hAnsi="Adobe Devanagari" w:cs="Adobe Devanagari"/>
          <w:bCs/>
        </w:rPr>
        <w:t xml:space="preserve"> the Committee Digest and push for more participation. </w:t>
      </w:r>
      <w:r w:rsidR="00BC1B49">
        <w:rPr>
          <w:rFonts w:ascii="Adobe Devanagari" w:hAnsi="Adobe Devanagari" w:cs="Adobe Devanagari"/>
          <w:bCs/>
        </w:rPr>
        <w:t>Paul will discuss with the VPI about sending out an email twice a semester to committee chairs reminding them to make entries.</w:t>
      </w:r>
    </w:p>
    <w:p w14:paraId="2CB74BF3" w14:textId="05306BC8" w:rsidR="004F5656" w:rsidRPr="004F5656" w:rsidRDefault="00BC1B49" w:rsidP="004F5656">
      <w:pPr>
        <w:pStyle w:val="ListParagraph"/>
        <w:numPr>
          <w:ilvl w:val="0"/>
          <w:numId w:val="19"/>
        </w:numPr>
        <w:rPr>
          <w:rFonts w:ascii="Adobe Devanagari" w:hAnsi="Adobe Devanagari" w:cs="Adobe Devanagari"/>
          <w:b/>
        </w:rPr>
      </w:pPr>
      <w:r>
        <w:rPr>
          <w:rFonts w:ascii="Adobe Devanagari" w:hAnsi="Adobe Devanagari" w:cs="Adobe Devanagari"/>
          <w:bCs/>
        </w:rPr>
        <w:t xml:space="preserve"> It </w:t>
      </w:r>
      <w:r w:rsidR="008B75E7">
        <w:rPr>
          <w:rFonts w:ascii="Adobe Devanagari" w:hAnsi="Adobe Devanagari" w:cs="Adobe Devanagari"/>
          <w:bCs/>
        </w:rPr>
        <w:t>may</w:t>
      </w:r>
      <w:r>
        <w:rPr>
          <w:rFonts w:ascii="Adobe Devanagari" w:hAnsi="Adobe Devanagari" w:cs="Adobe Devanagari"/>
          <w:bCs/>
        </w:rPr>
        <w:t xml:space="preserve"> also </w:t>
      </w:r>
      <w:r w:rsidR="008B75E7">
        <w:rPr>
          <w:rFonts w:ascii="Adobe Devanagari" w:hAnsi="Adobe Devanagari" w:cs="Adobe Devanagari"/>
          <w:bCs/>
        </w:rPr>
        <w:t>be useful</w:t>
      </w:r>
      <w:r>
        <w:rPr>
          <w:rFonts w:ascii="Adobe Devanagari" w:hAnsi="Adobe Devanagari" w:cs="Adobe Devanagari"/>
          <w:bCs/>
        </w:rPr>
        <w:t xml:space="preserve"> to send out a campus-wide reminder about the digest as a resource for information on committee activities.</w:t>
      </w:r>
    </w:p>
    <w:p w14:paraId="7103E410" w14:textId="00FE5972" w:rsidR="001852B8" w:rsidRDefault="001852B8" w:rsidP="001852B8">
      <w:pPr>
        <w:pStyle w:val="ListParagraph"/>
        <w:numPr>
          <w:ilvl w:val="1"/>
          <w:numId w:val="17"/>
        </w:numPr>
        <w:rPr>
          <w:rFonts w:ascii="Adobe Devanagari" w:hAnsi="Adobe Devanagari" w:cs="Adobe Devanagari"/>
          <w:b/>
        </w:rPr>
      </w:pPr>
      <w:r>
        <w:rPr>
          <w:rFonts w:ascii="Adobe Devanagari" w:hAnsi="Adobe Devanagari" w:cs="Adobe Devanagari"/>
          <w:b/>
        </w:rPr>
        <w:t xml:space="preserve">Compare membership list from committee handbook (attached) to committee website </w:t>
      </w:r>
      <w:r w:rsidR="002954E3">
        <w:rPr>
          <w:rFonts w:ascii="Adobe Devanagari" w:hAnsi="Adobe Devanagari" w:cs="Adobe Devanagari"/>
          <w:b/>
        </w:rPr>
        <w:t>(</w:t>
      </w:r>
      <w:hyperlink r:id="rId7" w:history="1">
        <w:r w:rsidR="002954E3" w:rsidRPr="006007E7">
          <w:rPr>
            <w:rStyle w:val="Hyperlink"/>
            <w:rFonts w:ascii="Adobe Devanagari" w:hAnsi="Adobe Devanagari" w:cs="Adobe Devanagari"/>
            <w:b/>
          </w:rPr>
          <w:t>https://internal.redwoods.edu</w:t>
        </w:r>
      </w:hyperlink>
      <w:r w:rsidR="002954E3">
        <w:rPr>
          <w:rFonts w:ascii="Adobe Devanagari" w:hAnsi="Adobe Devanagari" w:cs="Adobe Devanagari"/>
          <w:b/>
        </w:rPr>
        <w:t>)</w:t>
      </w:r>
    </w:p>
    <w:p w14:paraId="38BA27B5" w14:textId="260290E7" w:rsidR="004F5656" w:rsidRPr="004F5656" w:rsidRDefault="00BC1B49" w:rsidP="004F5656">
      <w:pPr>
        <w:pStyle w:val="ListParagraph"/>
        <w:numPr>
          <w:ilvl w:val="0"/>
          <w:numId w:val="19"/>
        </w:numPr>
        <w:rPr>
          <w:rFonts w:ascii="Adobe Devanagari" w:hAnsi="Adobe Devanagari" w:cs="Adobe Devanagari"/>
          <w:b/>
        </w:rPr>
      </w:pPr>
      <w:r>
        <w:rPr>
          <w:rFonts w:ascii="Adobe Devanagari" w:hAnsi="Adobe Devanagari" w:cs="Adobe Devanagari"/>
          <w:bCs/>
        </w:rPr>
        <w:t>The IEC would like to c</w:t>
      </w:r>
      <w:r w:rsidR="004F5656">
        <w:rPr>
          <w:rFonts w:ascii="Adobe Devanagari" w:hAnsi="Adobe Devanagari" w:cs="Adobe Devanagari"/>
          <w:bCs/>
        </w:rPr>
        <w:t xml:space="preserve">larify the membership with current committee chairs and then make updates to the </w:t>
      </w:r>
      <w:r w:rsidR="008B75E7">
        <w:rPr>
          <w:rFonts w:ascii="Adobe Devanagari" w:hAnsi="Adobe Devanagari" w:cs="Adobe Devanagari"/>
          <w:bCs/>
        </w:rPr>
        <w:t>Committee Handbook</w:t>
      </w:r>
      <w:r w:rsidR="004F5656">
        <w:rPr>
          <w:rFonts w:ascii="Adobe Devanagari" w:hAnsi="Adobe Devanagari" w:cs="Adobe Devanagari"/>
          <w:bCs/>
        </w:rPr>
        <w:t xml:space="preserve"> and committee </w:t>
      </w:r>
      <w:r w:rsidR="008B75E7">
        <w:rPr>
          <w:rFonts w:ascii="Adobe Devanagari" w:hAnsi="Adobe Devanagari" w:cs="Adobe Devanagari"/>
          <w:bCs/>
        </w:rPr>
        <w:t>web</w:t>
      </w:r>
      <w:r w:rsidR="004F5656">
        <w:rPr>
          <w:rFonts w:ascii="Adobe Devanagari" w:hAnsi="Adobe Devanagari" w:cs="Adobe Devanagari"/>
          <w:bCs/>
        </w:rPr>
        <w:t xml:space="preserve">pages that reflect accurate membership information. </w:t>
      </w:r>
      <w:r w:rsidR="002C65F1">
        <w:rPr>
          <w:rFonts w:ascii="Adobe Devanagari" w:hAnsi="Adobe Devanagari" w:cs="Adobe Devanagari"/>
          <w:bCs/>
        </w:rPr>
        <w:t xml:space="preserve"> Stephanie and Paul will work during the summer on this process. </w:t>
      </w:r>
    </w:p>
    <w:p w14:paraId="00A83A6F" w14:textId="7E28DEF5" w:rsidR="004F5656" w:rsidRPr="004F5656" w:rsidRDefault="004F5656" w:rsidP="004F5656">
      <w:pPr>
        <w:pStyle w:val="ListParagraph"/>
        <w:numPr>
          <w:ilvl w:val="0"/>
          <w:numId w:val="19"/>
        </w:numPr>
        <w:rPr>
          <w:rFonts w:ascii="Adobe Devanagari" w:hAnsi="Adobe Devanagari" w:cs="Adobe Devanagari"/>
          <w:b/>
        </w:rPr>
      </w:pPr>
      <w:r>
        <w:rPr>
          <w:rFonts w:ascii="Adobe Devanagari" w:hAnsi="Adobe Devanagari" w:cs="Adobe Devanagari"/>
          <w:bCs/>
        </w:rPr>
        <w:t xml:space="preserve">The IEC would also like to ensure that each committee has an assigned support person. </w:t>
      </w:r>
    </w:p>
    <w:p w14:paraId="3D512423" w14:textId="5111D685" w:rsidR="00C0083F" w:rsidRDefault="00C0083F" w:rsidP="002954E3">
      <w:pPr>
        <w:pStyle w:val="ListParagraph"/>
        <w:numPr>
          <w:ilvl w:val="1"/>
          <w:numId w:val="17"/>
        </w:numPr>
        <w:rPr>
          <w:rFonts w:ascii="Adobe Devanagari" w:hAnsi="Adobe Devanagari" w:cs="Adobe Devanagari"/>
          <w:b/>
        </w:rPr>
      </w:pPr>
      <w:r w:rsidRPr="002954E3">
        <w:rPr>
          <w:rFonts w:ascii="Adobe Devanagari" w:hAnsi="Adobe Devanagari" w:cs="Adobe Devanagari"/>
          <w:b/>
        </w:rPr>
        <w:t>Review committee satisfaction survey</w:t>
      </w:r>
      <w:r w:rsidR="00F1725F" w:rsidRPr="002954E3">
        <w:rPr>
          <w:rFonts w:ascii="Adobe Devanagari" w:hAnsi="Adobe Devanagari" w:cs="Adobe Devanagari"/>
          <w:b/>
        </w:rPr>
        <w:t xml:space="preserve"> (attached)</w:t>
      </w:r>
      <w:r w:rsidRPr="002954E3">
        <w:rPr>
          <w:rFonts w:ascii="Adobe Devanagari" w:hAnsi="Adobe Devanagari" w:cs="Adobe Devanagari"/>
          <w:b/>
        </w:rPr>
        <w:t>.</w:t>
      </w:r>
    </w:p>
    <w:p w14:paraId="345F8F13" w14:textId="41E71CFC" w:rsidR="004F5656" w:rsidRPr="004F5656" w:rsidRDefault="002C65F1" w:rsidP="004F5656">
      <w:pPr>
        <w:pStyle w:val="ListParagraph"/>
        <w:numPr>
          <w:ilvl w:val="0"/>
          <w:numId w:val="19"/>
        </w:numPr>
        <w:rPr>
          <w:rFonts w:ascii="Adobe Devanagari" w:hAnsi="Adobe Devanagari" w:cs="Adobe Devanagari"/>
          <w:b/>
        </w:rPr>
      </w:pPr>
      <w:r>
        <w:rPr>
          <w:rFonts w:ascii="Adobe Devanagari" w:hAnsi="Adobe Devanagari" w:cs="Adobe Devanagari"/>
          <w:bCs/>
        </w:rPr>
        <w:t xml:space="preserve">Overall response rates were low, but generally the responses were positive. There was a feeling among some </w:t>
      </w:r>
      <w:r w:rsidR="003D3413">
        <w:rPr>
          <w:rFonts w:ascii="Adobe Devanagari" w:hAnsi="Adobe Devanagari" w:cs="Adobe Devanagari"/>
          <w:bCs/>
        </w:rPr>
        <w:t xml:space="preserve">respondents </w:t>
      </w:r>
      <w:r>
        <w:rPr>
          <w:rFonts w:ascii="Adobe Devanagari" w:hAnsi="Adobe Devanagari" w:cs="Adobe Devanagari"/>
          <w:bCs/>
        </w:rPr>
        <w:t xml:space="preserve">that the zoom modality increased participation and leveled the </w:t>
      </w:r>
      <w:r w:rsidR="003D3413">
        <w:rPr>
          <w:rFonts w:ascii="Adobe Devanagari" w:hAnsi="Adobe Devanagari" w:cs="Adobe Devanagari"/>
          <w:bCs/>
        </w:rPr>
        <w:t>playing field</w:t>
      </w:r>
      <w:r>
        <w:rPr>
          <w:rFonts w:ascii="Adobe Devanagari" w:hAnsi="Adobe Devanagari" w:cs="Adobe Devanagari"/>
          <w:bCs/>
        </w:rPr>
        <w:t xml:space="preserve"> for KT and DN participants. </w:t>
      </w:r>
    </w:p>
    <w:p w14:paraId="6CE422F6" w14:textId="77777777" w:rsidR="00C0083F" w:rsidRDefault="00C0083F" w:rsidP="00C0083F">
      <w:pPr>
        <w:pStyle w:val="ListParagraph"/>
        <w:numPr>
          <w:ilvl w:val="1"/>
          <w:numId w:val="17"/>
        </w:numPr>
        <w:rPr>
          <w:rFonts w:ascii="Adobe Devanagari" w:hAnsi="Adobe Devanagari" w:cs="Adobe Devanagari"/>
          <w:b/>
        </w:rPr>
      </w:pPr>
      <w:r>
        <w:rPr>
          <w:rFonts w:ascii="Adobe Devanagari" w:hAnsi="Adobe Devanagari" w:cs="Adobe Devanagari"/>
          <w:b/>
        </w:rPr>
        <w:t>Review committee membership and charge</w:t>
      </w:r>
    </w:p>
    <w:p w14:paraId="071E25D1" w14:textId="77777777" w:rsidR="0054796D" w:rsidRDefault="0054796D" w:rsidP="00C0083F">
      <w:pPr>
        <w:pStyle w:val="ListParagraph"/>
        <w:numPr>
          <w:ilvl w:val="2"/>
          <w:numId w:val="17"/>
        </w:numPr>
        <w:rPr>
          <w:rFonts w:ascii="Adobe Devanagari" w:hAnsi="Adobe Devanagari" w:cs="Adobe Devanagari"/>
          <w:b/>
        </w:rPr>
      </w:pPr>
      <w:r>
        <w:rPr>
          <w:rFonts w:ascii="Adobe Devanagari" w:hAnsi="Adobe Devanagari" w:cs="Adobe Devanagari"/>
          <w:b/>
        </w:rPr>
        <w:t>Should planning committees be required to submit an Annual Plan item?</w:t>
      </w:r>
    </w:p>
    <w:p w14:paraId="2A9D6C83" w14:textId="415F5139" w:rsidR="00553078" w:rsidRDefault="00553078" w:rsidP="00C0083F">
      <w:pPr>
        <w:pStyle w:val="ListParagraph"/>
        <w:numPr>
          <w:ilvl w:val="2"/>
          <w:numId w:val="17"/>
        </w:numPr>
        <w:rPr>
          <w:rFonts w:ascii="Adobe Devanagari" w:hAnsi="Adobe Devanagari" w:cs="Adobe Devanagari"/>
          <w:b/>
        </w:rPr>
      </w:pPr>
      <w:r>
        <w:rPr>
          <w:rFonts w:ascii="Adobe Devanagari" w:hAnsi="Adobe Devanagari" w:cs="Adobe Devanagari"/>
          <w:b/>
        </w:rPr>
        <w:lastRenderedPageBreak/>
        <w:t>Which committees are ‘planning’ committees?</w:t>
      </w:r>
    </w:p>
    <w:p w14:paraId="2C3431B3" w14:textId="2F914E31" w:rsidR="002C65F1" w:rsidRPr="002C65F1" w:rsidRDefault="002C65F1" w:rsidP="002C65F1">
      <w:pPr>
        <w:pStyle w:val="ListParagraph"/>
        <w:numPr>
          <w:ilvl w:val="0"/>
          <w:numId w:val="19"/>
        </w:numPr>
        <w:rPr>
          <w:rFonts w:ascii="Adobe Devanagari" w:hAnsi="Adobe Devanagari" w:cs="Adobe Devanagari"/>
          <w:b/>
        </w:rPr>
      </w:pPr>
      <w:r>
        <w:rPr>
          <w:rFonts w:ascii="Adobe Devanagari" w:hAnsi="Adobe Devanagari" w:cs="Adobe Devanagari"/>
          <w:bCs/>
        </w:rPr>
        <w:t xml:space="preserve">IEC members </w:t>
      </w:r>
      <w:r w:rsidR="008B75E7">
        <w:rPr>
          <w:rFonts w:ascii="Adobe Devanagari" w:hAnsi="Adobe Devanagari" w:cs="Adobe Devanagari"/>
          <w:bCs/>
        </w:rPr>
        <w:t>are</w:t>
      </w:r>
      <w:r>
        <w:rPr>
          <w:rFonts w:ascii="Adobe Devanagari" w:hAnsi="Adobe Devanagari" w:cs="Adobe Devanagari"/>
          <w:bCs/>
        </w:rPr>
        <w:t xml:space="preserve"> comfortable with the planning committees as listed. </w:t>
      </w:r>
    </w:p>
    <w:p w14:paraId="546CD6D6" w14:textId="51691406" w:rsidR="002C65F1" w:rsidRPr="004F5656" w:rsidRDefault="002C65F1" w:rsidP="002C65F1">
      <w:pPr>
        <w:pStyle w:val="ListParagraph"/>
        <w:numPr>
          <w:ilvl w:val="0"/>
          <w:numId w:val="19"/>
        </w:numPr>
        <w:rPr>
          <w:rFonts w:ascii="Adobe Devanagari" w:hAnsi="Adobe Devanagari" w:cs="Adobe Devanagari"/>
          <w:b/>
        </w:rPr>
      </w:pPr>
      <w:r>
        <w:rPr>
          <w:rFonts w:ascii="Adobe Devanagari" w:hAnsi="Adobe Devanagari" w:cs="Adobe Devanagari"/>
        </w:rPr>
        <w:t xml:space="preserve">The Distance Education committee has been moved from a District planning committee to a Senate committee. </w:t>
      </w:r>
    </w:p>
    <w:p w14:paraId="00BBDCB7" w14:textId="5BF4DB1A" w:rsidR="004F5656" w:rsidRPr="002C65F1" w:rsidRDefault="002C65F1" w:rsidP="002C65F1">
      <w:pPr>
        <w:pStyle w:val="ListParagraph"/>
        <w:numPr>
          <w:ilvl w:val="0"/>
          <w:numId w:val="19"/>
        </w:numPr>
        <w:rPr>
          <w:rFonts w:ascii="Adobe Devanagari" w:hAnsi="Adobe Devanagari" w:cs="Adobe Devanagari"/>
          <w:b/>
        </w:rPr>
      </w:pPr>
      <w:r>
        <w:rPr>
          <w:rFonts w:ascii="Adobe Devanagari" w:hAnsi="Adobe Devanagari" w:cs="Adobe Devanagari"/>
        </w:rPr>
        <w:t xml:space="preserve">There remains some confusion about what the DE committee should look like and what their scope is. Paul will set up a meeting with Keith, Wendy Riggs, and Kerry Mayer to discuss the scope next year. </w:t>
      </w:r>
    </w:p>
    <w:p w14:paraId="096AF52E" w14:textId="2720FE8C" w:rsidR="00E44EC7" w:rsidRPr="002C65F1" w:rsidRDefault="001852B8" w:rsidP="002C65F1">
      <w:pPr>
        <w:pStyle w:val="ListParagraph"/>
        <w:numPr>
          <w:ilvl w:val="0"/>
          <w:numId w:val="17"/>
        </w:numPr>
        <w:rPr>
          <w:rFonts w:ascii="Adobe Devanagari" w:hAnsi="Adobe Devanagari" w:cs="Adobe Devanagari"/>
          <w:b/>
        </w:rPr>
      </w:pPr>
      <w:r>
        <w:rPr>
          <w:rFonts w:ascii="Adobe Devanagari" w:hAnsi="Adobe Devanagari" w:cs="Adobe Devanagari"/>
          <w:b/>
        </w:rPr>
        <w:t>IEC Membership for next year?</w:t>
      </w:r>
    </w:p>
    <w:p w14:paraId="674CA8EB" w14:textId="7954A5DF" w:rsidR="002D4C60" w:rsidRPr="00CD417B" w:rsidRDefault="002C65F1" w:rsidP="004F5656">
      <w:pPr>
        <w:pStyle w:val="ListParagraph"/>
        <w:numPr>
          <w:ilvl w:val="0"/>
          <w:numId w:val="19"/>
        </w:numPr>
        <w:rPr>
          <w:rFonts w:ascii="Adobe Devanagari" w:hAnsi="Adobe Devanagari" w:cs="Adobe Devanagari"/>
          <w:b/>
        </w:rPr>
      </w:pPr>
      <w:r>
        <w:rPr>
          <w:rFonts w:ascii="Adobe Devanagari" w:hAnsi="Adobe Devanagari" w:cs="Adobe Devanagari"/>
          <w:bCs/>
        </w:rPr>
        <w:t>All current members are onboard to continue to participate on the IEC next academic year. The membership would like to maintain the same meeting times next year: 3</w:t>
      </w:r>
      <w:r w:rsidRPr="002C65F1">
        <w:rPr>
          <w:rFonts w:ascii="Adobe Devanagari" w:hAnsi="Adobe Devanagari" w:cs="Adobe Devanagari"/>
          <w:bCs/>
          <w:vertAlign w:val="superscript"/>
        </w:rPr>
        <w:t>rd</w:t>
      </w:r>
      <w:r>
        <w:rPr>
          <w:rFonts w:ascii="Adobe Devanagari" w:hAnsi="Adobe Devanagari" w:cs="Adobe Devanagari"/>
          <w:bCs/>
        </w:rPr>
        <w:t xml:space="preserve"> Thursday from 4:00pm-5:00pm.</w:t>
      </w:r>
    </w:p>
    <w:tbl>
      <w:tblPr>
        <w:tblStyle w:val="TableGrid"/>
        <w:tblW w:w="9175" w:type="dxa"/>
        <w:tblLook w:val="04A0" w:firstRow="1" w:lastRow="0" w:firstColumn="1" w:lastColumn="0" w:noHBand="0" w:noVBand="1"/>
      </w:tblPr>
      <w:tblGrid>
        <w:gridCol w:w="9175"/>
      </w:tblGrid>
      <w:tr w:rsidR="00AC4626" w14:paraId="2EA4209A" w14:textId="77777777" w:rsidTr="00F039F1">
        <w:trPr>
          <w:trHeight w:val="260"/>
        </w:trPr>
        <w:tc>
          <w:tcPr>
            <w:tcW w:w="9175" w:type="dxa"/>
          </w:tcPr>
          <w:p w14:paraId="02F93CF4"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6983841E" w14:textId="77777777" w:rsidR="00AF3BC9" w:rsidRDefault="00AF3BC9" w:rsidP="004A788B">
      <w:pPr>
        <w:rPr>
          <w:rFonts w:ascii="Adobe Devanagari" w:hAnsi="Adobe Devanagari" w:cs="Adobe Devanagari"/>
        </w:rPr>
      </w:pPr>
    </w:p>
    <w:p w14:paraId="75707160" w14:textId="77777777" w:rsidR="0061591B" w:rsidRPr="00605D1B" w:rsidRDefault="0061591B" w:rsidP="004A788B">
      <w:pPr>
        <w:rPr>
          <w:rFonts w:ascii="Adobe Devanagari" w:hAnsi="Adobe Devanagari" w:cs="Adobe Devanagari"/>
        </w:rPr>
      </w:pPr>
    </w:p>
    <w:sectPr w:rsidR="0061591B"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dobe Devanagari">
    <w:altName w:val="Kokila"/>
    <w:panose1 w:val="020B0604020202020204"/>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1B9F"/>
    <w:multiLevelType w:val="hybridMultilevel"/>
    <w:tmpl w:val="BF60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545673"/>
    <w:multiLevelType w:val="hybridMultilevel"/>
    <w:tmpl w:val="EF14568C"/>
    <w:lvl w:ilvl="0" w:tplc="B886662E">
      <w:numFmt w:val="bullet"/>
      <w:lvlText w:val=""/>
      <w:lvlJc w:val="left"/>
      <w:pPr>
        <w:ind w:left="1080" w:hanging="360"/>
      </w:pPr>
      <w:rPr>
        <w:rFonts w:ascii="Symbol" w:eastAsia="Symbol" w:hAnsi="Symbol" w:cs="Symbol" w:hint="default"/>
        <w:w w:val="76"/>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
  </w:num>
  <w:num w:numId="4">
    <w:abstractNumId w:val="9"/>
  </w:num>
  <w:num w:numId="5">
    <w:abstractNumId w:val="11"/>
  </w:num>
  <w:num w:numId="6">
    <w:abstractNumId w:val="17"/>
  </w:num>
  <w:num w:numId="7">
    <w:abstractNumId w:val="6"/>
  </w:num>
  <w:num w:numId="8">
    <w:abstractNumId w:val="13"/>
  </w:num>
  <w:num w:numId="9">
    <w:abstractNumId w:val="16"/>
  </w:num>
  <w:num w:numId="10">
    <w:abstractNumId w:val="5"/>
  </w:num>
  <w:num w:numId="11">
    <w:abstractNumId w:val="2"/>
  </w:num>
  <w:num w:numId="12">
    <w:abstractNumId w:val="10"/>
  </w:num>
  <w:num w:numId="13">
    <w:abstractNumId w:val="3"/>
  </w:num>
  <w:num w:numId="14">
    <w:abstractNumId w:val="7"/>
  </w:num>
  <w:num w:numId="15">
    <w:abstractNumId w:val="4"/>
  </w:num>
  <w:num w:numId="16">
    <w:abstractNumId w:val="14"/>
  </w:num>
  <w:num w:numId="17">
    <w:abstractNumId w:val="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44"/>
    <w:rsid w:val="00007D2C"/>
    <w:rsid w:val="00064754"/>
    <w:rsid w:val="000810D1"/>
    <w:rsid w:val="000E4CBB"/>
    <w:rsid w:val="001135AD"/>
    <w:rsid w:val="001149C0"/>
    <w:rsid w:val="001737C9"/>
    <w:rsid w:val="001852B8"/>
    <w:rsid w:val="001904E0"/>
    <w:rsid w:val="00192EA7"/>
    <w:rsid w:val="001B2372"/>
    <w:rsid w:val="001C0DFA"/>
    <w:rsid w:val="001D4BDB"/>
    <w:rsid w:val="001E5853"/>
    <w:rsid w:val="00257F39"/>
    <w:rsid w:val="00286594"/>
    <w:rsid w:val="00287577"/>
    <w:rsid w:val="002954E3"/>
    <w:rsid w:val="002C1A36"/>
    <w:rsid w:val="002C65F1"/>
    <w:rsid w:val="002D4C60"/>
    <w:rsid w:val="002F7AFD"/>
    <w:rsid w:val="00311C92"/>
    <w:rsid w:val="00315BEB"/>
    <w:rsid w:val="0032194D"/>
    <w:rsid w:val="0033213B"/>
    <w:rsid w:val="00333332"/>
    <w:rsid w:val="003376AB"/>
    <w:rsid w:val="003C521C"/>
    <w:rsid w:val="003D025E"/>
    <w:rsid w:val="003D3413"/>
    <w:rsid w:val="0043400D"/>
    <w:rsid w:val="004A788B"/>
    <w:rsid w:val="004F5656"/>
    <w:rsid w:val="0054796D"/>
    <w:rsid w:val="00553078"/>
    <w:rsid w:val="005D0DEF"/>
    <w:rsid w:val="00600897"/>
    <w:rsid w:val="00605D1B"/>
    <w:rsid w:val="0061161C"/>
    <w:rsid w:val="0061591B"/>
    <w:rsid w:val="006159AE"/>
    <w:rsid w:val="00625E65"/>
    <w:rsid w:val="00633513"/>
    <w:rsid w:val="00656669"/>
    <w:rsid w:val="006A7D7E"/>
    <w:rsid w:val="006B4AA4"/>
    <w:rsid w:val="006D1B44"/>
    <w:rsid w:val="006D2F30"/>
    <w:rsid w:val="006F1743"/>
    <w:rsid w:val="0076405B"/>
    <w:rsid w:val="007C1B2B"/>
    <w:rsid w:val="007C510D"/>
    <w:rsid w:val="007E4210"/>
    <w:rsid w:val="007E7B1B"/>
    <w:rsid w:val="00863051"/>
    <w:rsid w:val="008667AC"/>
    <w:rsid w:val="008B493A"/>
    <w:rsid w:val="008B75E7"/>
    <w:rsid w:val="0092117C"/>
    <w:rsid w:val="00997E4C"/>
    <w:rsid w:val="009F518E"/>
    <w:rsid w:val="00A30CE0"/>
    <w:rsid w:val="00A35E3B"/>
    <w:rsid w:val="00A61EEB"/>
    <w:rsid w:val="00A70BFE"/>
    <w:rsid w:val="00A84ABE"/>
    <w:rsid w:val="00AC4626"/>
    <w:rsid w:val="00AF3BC9"/>
    <w:rsid w:val="00AF627C"/>
    <w:rsid w:val="00B51394"/>
    <w:rsid w:val="00B571C8"/>
    <w:rsid w:val="00B72194"/>
    <w:rsid w:val="00B83BA9"/>
    <w:rsid w:val="00B8712C"/>
    <w:rsid w:val="00B87F97"/>
    <w:rsid w:val="00BB73FD"/>
    <w:rsid w:val="00BC147E"/>
    <w:rsid w:val="00BC1B49"/>
    <w:rsid w:val="00BE2DAF"/>
    <w:rsid w:val="00C0083F"/>
    <w:rsid w:val="00C12993"/>
    <w:rsid w:val="00C564C2"/>
    <w:rsid w:val="00C60FB8"/>
    <w:rsid w:val="00CC203D"/>
    <w:rsid w:val="00CC6B01"/>
    <w:rsid w:val="00CC77A4"/>
    <w:rsid w:val="00CD417B"/>
    <w:rsid w:val="00D50E0C"/>
    <w:rsid w:val="00D56675"/>
    <w:rsid w:val="00D67A6E"/>
    <w:rsid w:val="00D710CD"/>
    <w:rsid w:val="00DC3E9B"/>
    <w:rsid w:val="00DC43BF"/>
    <w:rsid w:val="00E05105"/>
    <w:rsid w:val="00E222E9"/>
    <w:rsid w:val="00E44EC7"/>
    <w:rsid w:val="00E538D8"/>
    <w:rsid w:val="00E61EDF"/>
    <w:rsid w:val="00E964FB"/>
    <w:rsid w:val="00EB422D"/>
    <w:rsid w:val="00F039F1"/>
    <w:rsid w:val="00F1725F"/>
    <w:rsid w:val="00F25855"/>
    <w:rsid w:val="00F608DB"/>
    <w:rsid w:val="00F914A7"/>
    <w:rsid w:val="00FA576F"/>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AD32"/>
  <w15:docId w15:val="{E25B3168-A9CC-4663-BC3D-70CD723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l.redwoo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redwoods.edu/committeedige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Burres, Stephanie</cp:lastModifiedBy>
  <cp:revision>7</cp:revision>
  <dcterms:created xsi:type="dcterms:W3CDTF">2021-05-13T22:49:00Z</dcterms:created>
  <dcterms:modified xsi:type="dcterms:W3CDTF">2021-05-14T00:02:00Z</dcterms:modified>
</cp:coreProperties>
</file>