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C564C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12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3:00pm – 4:00 pm</w:t>
      </w:r>
      <w:r>
        <w:rPr>
          <w:rFonts w:ascii="Adobe Devanagari" w:hAnsi="Adobe Devanagari" w:cs="Adobe Devanagari"/>
        </w:rPr>
        <w:br/>
        <w:t>SS-203</w:t>
      </w:r>
    </w:p>
    <w:p w:rsidR="00BB73FD" w:rsidRPr="004A788B" w:rsidRDefault="00C564C2" w:rsidP="00007D2C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</w:t>
      </w:r>
    </w:p>
    <w:p w:rsidR="007C1B2B" w:rsidRDefault="00C12993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 w:rsidR="007C510D">
        <w:rPr>
          <w:rFonts w:ascii="Adobe Devanagari" w:hAnsi="Adobe Devanagari" w:cs="Adobe Devanagari"/>
        </w:rPr>
        <w:t xml:space="preserve"> </w:t>
      </w:r>
      <w:r w:rsidR="007C1B2B">
        <w:rPr>
          <w:rFonts w:ascii="Adobe Devanagari" w:hAnsi="Adobe Devanagari" w:cs="Adobe Devanagari"/>
        </w:rPr>
        <w:t>Angelina Hill, Keith Snow-Flamer, Paul Chown, Ed Macan Dan Calderwood, Julia Peterson, Jordan Walsh, Stephanie Burres (support)</w:t>
      </w:r>
    </w:p>
    <w:p w:rsidR="00605D1B" w:rsidRPr="007C1B2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7C1B2B">
        <w:rPr>
          <w:rFonts w:ascii="Adobe Devanagari" w:hAnsi="Adobe Devanagari" w:cs="Adobe Devanagari"/>
        </w:rPr>
        <w:t>Begin planning process of IEC in FY 2018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8910"/>
      </w:tblGrid>
      <w:tr w:rsidR="007C1B2B" w:rsidTr="007C1B2B">
        <w:trPr>
          <w:trHeight w:val="530"/>
        </w:trPr>
        <w:tc>
          <w:tcPr>
            <w:tcW w:w="625" w:type="dxa"/>
          </w:tcPr>
          <w:p w:rsidR="007C1B2B" w:rsidRDefault="007C1B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8910" w:type="dxa"/>
          </w:tcPr>
          <w:p w:rsidR="007C1B2B" w:rsidRDefault="007C1B2B" w:rsidP="000810D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Continue updating planning manual</w:t>
            </w:r>
          </w:p>
        </w:tc>
      </w:tr>
      <w:tr w:rsidR="007C1B2B" w:rsidTr="007C1B2B">
        <w:trPr>
          <w:trHeight w:val="530"/>
        </w:trPr>
        <w:tc>
          <w:tcPr>
            <w:tcW w:w="625" w:type="dxa"/>
          </w:tcPr>
          <w:p w:rsidR="007C1B2B" w:rsidRDefault="007C1B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8910" w:type="dxa"/>
          </w:tcPr>
          <w:p w:rsidR="007C1B2B" w:rsidRDefault="007C1B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items from last year’s annual plan &amp; items for Fall 2017</w:t>
            </w:r>
          </w:p>
        </w:tc>
      </w:tr>
      <w:tr w:rsidR="007C1B2B" w:rsidTr="007C1B2B">
        <w:trPr>
          <w:trHeight w:val="530"/>
        </w:trPr>
        <w:tc>
          <w:tcPr>
            <w:tcW w:w="625" w:type="dxa"/>
          </w:tcPr>
          <w:p w:rsidR="007C1B2B" w:rsidRDefault="007C1B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8910" w:type="dxa"/>
          </w:tcPr>
          <w:p w:rsidR="007C1B2B" w:rsidRDefault="007C1B2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the New Institutional Effectiveness Scorecard &amp; track institution-set standards</w:t>
            </w:r>
          </w:p>
        </w:tc>
      </w:tr>
      <w:tr w:rsidR="001B2372" w:rsidTr="007C1B2B">
        <w:trPr>
          <w:trHeight w:val="530"/>
        </w:trPr>
        <w:tc>
          <w:tcPr>
            <w:tcW w:w="625" w:type="dxa"/>
          </w:tcPr>
          <w:p w:rsidR="001B2372" w:rsidRDefault="001B2372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8910" w:type="dxa"/>
          </w:tcPr>
          <w:p w:rsidR="001B2372" w:rsidRDefault="001B2372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any items in preparation for the Accreditation site-visit next week</w:t>
            </w:r>
            <w:bookmarkStart w:id="0" w:name="_GoBack"/>
            <w:bookmarkEnd w:id="0"/>
          </w:p>
        </w:tc>
      </w:tr>
      <w:tr w:rsidR="007C1B2B" w:rsidTr="007C1B2B">
        <w:trPr>
          <w:trHeight w:val="260"/>
        </w:trPr>
        <w:tc>
          <w:tcPr>
            <w:tcW w:w="9535" w:type="dxa"/>
            <w:gridSpan w:val="2"/>
          </w:tcPr>
          <w:p w:rsidR="007C1B2B" w:rsidRDefault="007C1B2B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1135AD"/>
    <w:rsid w:val="001149C0"/>
    <w:rsid w:val="001737C9"/>
    <w:rsid w:val="001B2372"/>
    <w:rsid w:val="00287577"/>
    <w:rsid w:val="00333332"/>
    <w:rsid w:val="003D025E"/>
    <w:rsid w:val="004A788B"/>
    <w:rsid w:val="00605D1B"/>
    <w:rsid w:val="0061161C"/>
    <w:rsid w:val="006A7D7E"/>
    <w:rsid w:val="006B4AA4"/>
    <w:rsid w:val="006D1B44"/>
    <w:rsid w:val="0076405B"/>
    <w:rsid w:val="007C1B2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73FD"/>
    <w:rsid w:val="00BC147E"/>
    <w:rsid w:val="00C12993"/>
    <w:rsid w:val="00C564C2"/>
    <w:rsid w:val="00CC203D"/>
    <w:rsid w:val="00CC77A4"/>
    <w:rsid w:val="00D50E0C"/>
    <w:rsid w:val="00D710CD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384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</cp:revision>
  <dcterms:created xsi:type="dcterms:W3CDTF">2017-09-25T15:07:00Z</dcterms:created>
  <dcterms:modified xsi:type="dcterms:W3CDTF">2017-09-25T15:27:00Z</dcterms:modified>
</cp:coreProperties>
</file>