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A3308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Guided Pathways Committee</w:t>
      </w:r>
    </w:p>
    <w:p w:rsidR="0009701C" w:rsidRPr="00BB3606" w:rsidRDefault="000C1C15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November 12</w:t>
      </w:r>
      <w:r w:rsidR="00176A66">
        <w:rPr>
          <w:rFonts w:ascii="Adobe Devanagari" w:hAnsi="Adobe Devanagari" w:cs="Adobe Devanagari"/>
          <w:sz w:val="24"/>
        </w:rPr>
        <w:t>, 2019</w:t>
      </w:r>
    </w:p>
    <w:p w:rsidR="00BB73FD" w:rsidRPr="00BB3606" w:rsidRDefault="00176A66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3</w:t>
      </w:r>
      <w:r w:rsidR="00E925AB">
        <w:rPr>
          <w:rFonts w:ascii="Adobe Devanagari" w:hAnsi="Adobe Devanagari" w:cs="Adobe Devanagari"/>
          <w:sz w:val="24"/>
        </w:rPr>
        <w:t>:00</w:t>
      </w:r>
      <w:r>
        <w:rPr>
          <w:rFonts w:ascii="Adobe Devanagari" w:hAnsi="Adobe Devanagari" w:cs="Adobe Devanagari"/>
          <w:sz w:val="24"/>
        </w:rPr>
        <w:t xml:space="preserve"> </w:t>
      </w:r>
      <w:r w:rsidR="00E925AB">
        <w:rPr>
          <w:rFonts w:ascii="Adobe Devanagari" w:hAnsi="Adobe Devanagari" w:cs="Adobe Devanagari"/>
          <w:sz w:val="24"/>
        </w:rPr>
        <w:t>–</w:t>
      </w:r>
      <w:r>
        <w:rPr>
          <w:rFonts w:ascii="Adobe Devanagari" w:hAnsi="Adobe Devanagari" w:cs="Adobe Devanagari"/>
          <w:sz w:val="24"/>
        </w:rPr>
        <w:t xml:space="preserve"> 4</w:t>
      </w:r>
      <w:r w:rsidR="00E925AB">
        <w:rPr>
          <w:rFonts w:ascii="Adobe Devanagari" w:hAnsi="Adobe Devanagari" w:cs="Adobe Devanagari"/>
          <w:sz w:val="24"/>
        </w:rPr>
        <w:t>:00</w:t>
      </w:r>
      <w:r w:rsidR="00F412E4">
        <w:rPr>
          <w:rFonts w:ascii="Adobe Devanagari" w:hAnsi="Adobe Devanagari" w:cs="Adobe Devanagari"/>
          <w:sz w:val="24"/>
        </w:rPr>
        <w:t xml:space="preserve"> pm</w:t>
      </w:r>
      <w:r w:rsidR="00BB73FD" w:rsidRPr="00BB3606">
        <w:rPr>
          <w:rFonts w:ascii="Adobe Devanagari" w:hAnsi="Adobe Devanagari" w:cs="Adobe Devanagari"/>
          <w:sz w:val="24"/>
        </w:rPr>
        <w:br/>
      </w:r>
      <w:r>
        <w:rPr>
          <w:rFonts w:ascii="Adobe Devanagari" w:hAnsi="Adobe Devanagari" w:cs="Adobe Devanagari"/>
          <w:sz w:val="24"/>
        </w:rPr>
        <w:t>FM - 107</w:t>
      </w:r>
    </w:p>
    <w:p w:rsidR="0009701C" w:rsidRPr="00E925AB" w:rsidRDefault="000C1C15" w:rsidP="000C1C15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985"/>
        <w:gridCol w:w="8763"/>
      </w:tblGrid>
      <w:tr w:rsidR="000C1C15" w:rsidRPr="0009701C" w:rsidTr="000C1C15">
        <w:trPr>
          <w:trHeight w:val="322"/>
        </w:trPr>
        <w:tc>
          <w:tcPr>
            <w:tcW w:w="985" w:type="dxa"/>
          </w:tcPr>
          <w:p w:rsidR="000C1C15" w:rsidRPr="0009701C" w:rsidRDefault="000C1C1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8763" w:type="dxa"/>
          </w:tcPr>
          <w:p w:rsidR="000C1C15" w:rsidRPr="0009701C" w:rsidRDefault="000C1C1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Scale of Self-Adoption - status of areas with ‘next steps’</w:t>
            </w:r>
          </w:p>
        </w:tc>
      </w:tr>
      <w:tr w:rsidR="000C1C15" w:rsidRPr="0009701C" w:rsidTr="000C1C15">
        <w:trPr>
          <w:trHeight w:val="322"/>
        </w:trPr>
        <w:tc>
          <w:tcPr>
            <w:tcW w:w="985" w:type="dxa"/>
          </w:tcPr>
          <w:p w:rsidR="000C1C15" w:rsidRPr="0009701C" w:rsidRDefault="000C1C1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8763" w:type="dxa"/>
          </w:tcPr>
          <w:p w:rsidR="000C1C15" w:rsidRPr="0009701C" w:rsidRDefault="000C1C1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Update from GP Coordinators on course sequence assignment</w:t>
            </w:r>
          </w:p>
        </w:tc>
      </w:tr>
      <w:tr w:rsidR="000C1C15" w:rsidRPr="0009701C" w:rsidTr="000C1C15">
        <w:trPr>
          <w:trHeight w:val="322"/>
        </w:trPr>
        <w:tc>
          <w:tcPr>
            <w:tcW w:w="985" w:type="dxa"/>
          </w:tcPr>
          <w:p w:rsidR="000C1C15" w:rsidRPr="0009701C" w:rsidRDefault="000C1C1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8763" w:type="dxa"/>
          </w:tcPr>
          <w:p w:rsidR="000C1C15" w:rsidRPr="00176A66" w:rsidRDefault="000C1C15" w:rsidP="000C1C15">
            <w:pPr>
              <w:spacing w:after="120"/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Creating meta-majors for the web -</w:t>
            </w:r>
            <w:bookmarkStart w:id="0" w:name="_GoBack"/>
            <w:bookmarkEnd w:id="0"/>
            <w:r>
              <w:rPr>
                <w:rFonts w:ascii="Adobe Devanagari" w:hAnsi="Adobe Devanagari" w:cs="Adobe Devanagari"/>
                <w:sz w:val="24"/>
                <w:szCs w:val="24"/>
              </w:rPr>
              <w:t xml:space="preserve"> should we, and how would be </w:t>
            </w:r>
          </w:p>
        </w:tc>
      </w:tr>
    </w:tbl>
    <w:p w:rsidR="0009701C" w:rsidRDefault="0009701C" w:rsidP="0009701C">
      <w:pPr>
        <w:spacing w:after="0"/>
        <w:rPr>
          <w:rFonts w:ascii="Adobe Devanagari" w:hAnsi="Adobe Devanagari" w:cs="Adobe Devanagari"/>
        </w:rPr>
      </w:pPr>
    </w:p>
    <w:p w:rsidR="00991EC6" w:rsidRPr="00605D1B" w:rsidRDefault="00991EC6" w:rsidP="0009701C">
      <w:pPr>
        <w:spacing w:after="0"/>
        <w:rPr>
          <w:rFonts w:ascii="Adobe Devanagari" w:hAnsi="Adobe Devanagari" w:cs="Adobe Devanagari"/>
        </w:rPr>
      </w:pPr>
    </w:p>
    <w:sectPr w:rsidR="00991EC6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7413C"/>
    <w:multiLevelType w:val="hybridMultilevel"/>
    <w:tmpl w:val="40D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CAE"/>
    <w:multiLevelType w:val="hybridMultilevel"/>
    <w:tmpl w:val="AA2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541D4"/>
    <w:multiLevelType w:val="hybridMultilevel"/>
    <w:tmpl w:val="2EF286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E8C"/>
    <w:multiLevelType w:val="hybridMultilevel"/>
    <w:tmpl w:val="FDFAE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5231F"/>
    <w:rsid w:val="000810D1"/>
    <w:rsid w:val="0009701C"/>
    <w:rsid w:val="000C1C15"/>
    <w:rsid w:val="001135AD"/>
    <w:rsid w:val="001149C0"/>
    <w:rsid w:val="001461E2"/>
    <w:rsid w:val="001737C9"/>
    <w:rsid w:val="00176A66"/>
    <w:rsid w:val="001F4ACE"/>
    <w:rsid w:val="00287577"/>
    <w:rsid w:val="00333332"/>
    <w:rsid w:val="003D025E"/>
    <w:rsid w:val="00490897"/>
    <w:rsid w:val="004A788B"/>
    <w:rsid w:val="0054452E"/>
    <w:rsid w:val="0056322E"/>
    <w:rsid w:val="00605D1B"/>
    <w:rsid w:val="0061161C"/>
    <w:rsid w:val="006A7D7E"/>
    <w:rsid w:val="006B4AA4"/>
    <w:rsid w:val="006D1B44"/>
    <w:rsid w:val="0076405B"/>
    <w:rsid w:val="007C3675"/>
    <w:rsid w:val="007C510D"/>
    <w:rsid w:val="007E4210"/>
    <w:rsid w:val="007E7B1B"/>
    <w:rsid w:val="00816DFA"/>
    <w:rsid w:val="00863051"/>
    <w:rsid w:val="008B493A"/>
    <w:rsid w:val="00947E78"/>
    <w:rsid w:val="00991EC6"/>
    <w:rsid w:val="00A30CE0"/>
    <w:rsid w:val="00A3308E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62B78"/>
    <w:rsid w:val="00CC203D"/>
    <w:rsid w:val="00CC77A4"/>
    <w:rsid w:val="00D22547"/>
    <w:rsid w:val="00D50E0C"/>
    <w:rsid w:val="00D710CD"/>
    <w:rsid w:val="00DC43BF"/>
    <w:rsid w:val="00E05105"/>
    <w:rsid w:val="00E222E9"/>
    <w:rsid w:val="00E538D8"/>
    <w:rsid w:val="00E925AB"/>
    <w:rsid w:val="00EA7165"/>
    <w:rsid w:val="00F412E4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CF2D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8C198D1-4CDA-4FEE-BFCE-77AD82B3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12</cp:revision>
  <dcterms:created xsi:type="dcterms:W3CDTF">2019-10-25T22:58:00Z</dcterms:created>
  <dcterms:modified xsi:type="dcterms:W3CDTF">2019-11-08T20:22:00Z</dcterms:modified>
</cp:coreProperties>
</file>