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94" w:rsidRPr="00587F94" w:rsidRDefault="003F0BBF" w:rsidP="00587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Expectations for</w:t>
      </w:r>
      <w:r w:rsidR="00587F94" w:rsidRPr="00587F94">
        <w:rPr>
          <w:b/>
          <w:sz w:val="32"/>
          <w:szCs w:val="32"/>
        </w:rPr>
        <w:t xml:space="preserve"> Student Services Leadership</w:t>
      </w:r>
    </w:p>
    <w:p w:rsidR="00587F94" w:rsidRDefault="00587F94">
      <w:r>
        <w:t>Expectations for the VPSS</w:t>
      </w:r>
    </w:p>
    <w:p w:rsidR="00587F94" w:rsidRDefault="00587F94" w:rsidP="00587F94">
      <w:pPr>
        <w:pStyle w:val="ListParagraph"/>
        <w:numPr>
          <w:ilvl w:val="0"/>
          <w:numId w:val="2"/>
        </w:numPr>
      </w:pPr>
      <w:r w:rsidRPr="00587F94">
        <w:t xml:space="preserve">Work </w:t>
      </w:r>
      <w:r>
        <w:t>with Instruction</w:t>
      </w:r>
    </w:p>
    <w:p w:rsidR="00587F94" w:rsidRPr="00587F94" w:rsidRDefault="00587F94" w:rsidP="00587F94">
      <w:pPr>
        <w:pStyle w:val="ListParagraph"/>
        <w:numPr>
          <w:ilvl w:val="1"/>
          <w:numId w:val="2"/>
        </w:numPr>
      </w:pPr>
      <w:r>
        <w:t>Make</w:t>
      </w:r>
      <w:r w:rsidRPr="00587F94">
        <w:t xml:space="preserve"> sure we are on the same page, good relations, clear communication</w:t>
      </w:r>
    </w:p>
    <w:p w:rsidR="00587F94" w:rsidRPr="00587F94" w:rsidRDefault="00587F94" w:rsidP="00587F94">
      <w:pPr>
        <w:pStyle w:val="ListParagraph"/>
        <w:numPr>
          <w:ilvl w:val="1"/>
          <w:numId w:val="2"/>
        </w:numPr>
      </w:pPr>
      <w:r>
        <w:t>Identify D</w:t>
      </w:r>
      <w:r w:rsidRPr="00587F94">
        <w:t xml:space="preserve">istrict problems </w:t>
      </w:r>
      <w:r>
        <w:t>and engage in joint problem solving/remedies</w:t>
      </w:r>
    </w:p>
    <w:p w:rsidR="00587F94" w:rsidRPr="00587F94" w:rsidRDefault="00587F94" w:rsidP="00587F94">
      <w:pPr>
        <w:pStyle w:val="ListParagraph"/>
        <w:numPr>
          <w:ilvl w:val="2"/>
          <w:numId w:val="2"/>
        </w:numPr>
      </w:pPr>
      <w:r w:rsidRPr="00587F94">
        <w:t xml:space="preserve">Students </w:t>
      </w:r>
      <w:r>
        <w:t>do not</w:t>
      </w:r>
      <w:r w:rsidRPr="00587F94">
        <w:t xml:space="preserve"> </w:t>
      </w:r>
      <w:r>
        <w:t xml:space="preserve">view Instruction and Student Services (or departments) as different entities – they just see us as CR </w:t>
      </w:r>
    </w:p>
    <w:p w:rsidR="00587F94" w:rsidRDefault="00587F94" w:rsidP="00587F94">
      <w:pPr>
        <w:pStyle w:val="ListParagraph"/>
        <w:numPr>
          <w:ilvl w:val="0"/>
          <w:numId w:val="2"/>
        </w:numPr>
      </w:pPr>
      <w:r>
        <w:t>Keep small programs and outlying centers in mind</w:t>
      </w:r>
    </w:p>
    <w:p w:rsidR="00587F94" w:rsidRDefault="00587F94" w:rsidP="00587F94">
      <w:pPr>
        <w:pStyle w:val="ListParagraph"/>
        <w:numPr>
          <w:ilvl w:val="1"/>
          <w:numId w:val="2"/>
        </w:numPr>
      </w:pPr>
      <w:r>
        <w:t>Hold managers accountable for understanding operations and providing services across locations and modalities</w:t>
      </w:r>
    </w:p>
    <w:p w:rsidR="00587F94" w:rsidRDefault="00A43D3A" w:rsidP="00587F94">
      <w:pPr>
        <w:pStyle w:val="ListParagraph"/>
        <w:numPr>
          <w:ilvl w:val="1"/>
          <w:numId w:val="2"/>
        </w:numPr>
      </w:pPr>
      <w:r>
        <w:t>Ensure that SLO and program</w:t>
      </w:r>
    </w:p>
    <w:p w:rsidR="00A43D3A" w:rsidRDefault="00094650" w:rsidP="00094650">
      <w:pPr>
        <w:pStyle w:val="ListParagraph"/>
        <w:numPr>
          <w:ilvl w:val="0"/>
          <w:numId w:val="2"/>
        </w:numPr>
      </w:pPr>
      <w:r>
        <w:t>Create and maintain a “student-centric” culture within the division</w:t>
      </w:r>
    </w:p>
    <w:p w:rsidR="00094650" w:rsidRDefault="00094650" w:rsidP="00094650">
      <w:pPr>
        <w:pStyle w:val="ListParagraph"/>
        <w:numPr>
          <w:ilvl w:val="0"/>
          <w:numId w:val="2"/>
        </w:numPr>
      </w:pPr>
      <w:r>
        <w:t>Create and maintain a foundation of trust within the division</w:t>
      </w:r>
    </w:p>
    <w:p w:rsidR="00094650" w:rsidRDefault="00094650" w:rsidP="00094650">
      <w:pPr>
        <w:pStyle w:val="ListParagraph"/>
        <w:numPr>
          <w:ilvl w:val="0"/>
          <w:numId w:val="2"/>
        </w:numPr>
      </w:pPr>
      <w:r>
        <w:t>Clear and timely communications</w:t>
      </w:r>
    </w:p>
    <w:p w:rsidR="00094650" w:rsidRPr="00587F94" w:rsidRDefault="00094650" w:rsidP="00094650">
      <w:pPr>
        <w:pStyle w:val="ListParagraph"/>
        <w:numPr>
          <w:ilvl w:val="0"/>
          <w:numId w:val="2"/>
        </w:numPr>
      </w:pPr>
      <w:r>
        <w:t>Please feel free to add more…</w:t>
      </w:r>
    </w:p>
    <w:p w:rsidR="00587F94" w:rsidRDefault="00587F94"/>
    <w:p w:rsidR="00E150B5" w:rsidRDefault="001C5B0F">
      <w:r>
        <w:t>Expectatio</w:t>
      </w:r>
      <w:r w:rsidR="00587F94">
        <w:t>ns for Student Services Leadership</w:t>
      </w:r>
    </w:p>
    <w:p w:rsidR="001C5B0F" w:rsidRDefault="001C5B0F" w:rsidP="00900951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Maintain focus on student experience</w:t>
      </w:r>
    </w:p>
    <w:p w:rsidR="001C5B0F" w:rsidRDefault="001C5B0F" w:rsidP="00900951">
      <w:pPr>
        <w:pStyle w:val="ListParagraph"/>
        <w:numPr>
          <w:ilvl w:val="1"/>
          <w:numId w:val="3"/>
        </w:numPr>
      </w:pPr>
      <w:r>
        <w:t>Listen to what students are saying about your service</w:t>
      </w:r>
    </w:p>
    <w:p w:rsidR="001C5B0F" w:rsidRDefault="001C5B0F" w:rsidP="00900951">
      <w:pPr>
        <w:pStyle w:val="ListParagraph"/>
        <w:numPr>
          <w:ilvl w:val="1"/>
          <w:numId w:val="3"/>
        </w:numPr>
      </w:pPr>
      <w:r>
        <w:t>At appropriate intervals, survey students about their experience with your office</w:t>
      </w:r>
    </w:p>
    <w:p w:rsidR="001C5B0F" w:rsidRDefault="001C5B0F" w:rsidP="00900951">
      <w:pPr>
        <w:pStyle w:val="ListParagraph"/>
        <w:numPr>
          <w:ilvl w:val="1"/>
          <w:numId w:val="3"/>
        </w:numPr>
      </w:pPr>
      <w:r>
        <w:t>Be open and receptive to information and feedback from other areas about what students are saying about their experience with your office</w:t>
      </w:r>
    </w:p>
    <w:p w:rsidR="001C5B0F" w:rsidRDefault="001C5B0F" w:rsidP="00900951">
      <w:pPr>
        <w:pStyle w:val="ListParagraph"/>
        <w:numPr>
          <w:ilvl w:val="1"/>
          <w:numId w:val="3"/>
        </w:numPr>
      </w:pPr>
      <w:r>
        <w:t>Work to ensure good customer service and timely delivery of supports</w:t>
      </w:r>
    </w:p>
    <w:p w:rsidR="00435098" w:rsidRDefault="00BF4F9E" w:rsidP="00900951">
      <w:pPr>
        <w:pStyle w:val="ListParagraph"/>
        <w:numPr>
          <w:ilvl w:val="1"/>
          <w:numId w:val="3"/>
        </w:numPr>
      </w:pPr>
      <w:r w:rsidRPr="00435098">
        <w:t>Equity – disaggregate data</w:t>
      </w:r>
      <w:r w:rsidR="00435098">
        <w:t>…</w:t>
      </w:r>
    </w:p>
    <w:p w:rsidR="00435098" w:rsidRDefault="00435098" w:rsidP="00900951">
      <w:pPr>
        <w:pStyle w:val="ListParagraph"/>
        <w:numPr>
          <w:ilvl w:val="2"/>
          <w:numId w:val="3"/>
        </w:numPr>
      </w:pPr>
      <w:r>
        <w:t>Does satisfaction or effectiveness of services vary by demographic group?</w:t>
      </w:r>
    </w:p>
    <w:p w:rsidR="00BF4F9E" w:rsidRPr="00435098" w:rsidRDefault="00435098" w:rsidP="00900951">
      <w:pPr>
        <w:pStyle w:val="ListParagraph"/>
        <w:numPr>
          <w:ilvl w:val="2"/>
          <w:numId w:val="3"/>
        </w:numPr>
      </w:pPr>
      <w:r>
        <w:t>Wh</w:t>
      </w:r>
      <w:r w:rsidR="00587F94">
        <w:t>at are you doing to</w:t>
      </w:r>
      <w:r>
        <w:t xml:space="preserve"> eliminate i</w:t>
      </w:r>
      <w:r w:rsidR="00BF4F9E" w:rsidRPr="00435098">
        <w:t>mplicit bias</w:t>
      </w:r>
      <w:r>
        <w:t>?</w:t>
      </w:r>
    </w:p>
    <w:p w:rsidR="001C5B0F" w:rsidRDefault="001C5B0F" w:rsidP="00900951">
      <w:pPr>
        <w:pStyle w:val="ListParagraph"/>
        <w:numPr>
          <w:ilvl w:val="0"/>
          <w:numId w:val="3"/>
        </w:numPr>
      </w:pPr>
      <w:r>
        <w:t>Ensure Fiscal Responsibility and Transparency</w:t>
      </w:r>
    </w:p>
    <w:p w:rsidR="001C5B0F" w:rsidRDefault="001C5B0F" w:rsidP="00900951">
      <w:pPr>
        <w:pStyle w:val="ListParagraph"/>
        <w:numPr>
          <w:ilvl w:val="1"/>
          <w:numId w:val="3"/>
        </w:numPr>
      </w:pPr>
      <w:r>
        <w:t>Ensure accuracy of accounting</w:t>
      </w:r>
    </w:p>
    <w:p w:rsidR="001C5B0F" w:rsidRDefault="001C5B0F" w:rsidP="00900951">
      <w:pPr>
        <w:pStyle w:val="ListParagraph"/>
        <w:numPr>
          <w:ilvl w:val="1"/>
          <w:numId w:val="3"/>
        </w:numPr>
      </w:pPr>
      <w:r>
        <w:t>Ensure timely submission of financial reports</w:t>
      </w:r>
    </w:p>
    <w:p w:rsidR="001C5B0F" w:rsidRDefault="001C5B0F" w:rsidP="00900951">
      <w:pPr>
        <w:pStyle w:val="ListParagraph"/>
        <w:numPr>
          <w:ilvl w:val="1"/>
          <w:numId w:val="3"/>
        </w:numPr>
      </w:pPr>
      <w:r>
        <w:t>Create and maintain internal protocols for regular and ongoing monitoring of available funds</w:t>
      </w:r>
    </w:p>
    <w:p w:rsidR="001C5B0F" w:rsidRDefault="001C5B0F" w:rsidP="00900951">
      <w:pPr>
        <w:pStyle w:val="ListParagraph"/>
        <w:numPr>
          <w:ilvl w:val="0"/>
          <w:numId w:val="3"/>
        </w:numPr>
      </w:pPr>
      <w:r>
        <w:t>Stay current in your field of expertise/functional area</w:t>
      </w:r>
    </w:p>
    <w:p w:rsidR="001C5B0F" w:rsidRDefault="001C5B0F" w:rsidP="00900951">
      <w:pPr>
        <w:pStyle w:val="ListParagraph"/>
        <w:numPr>
          <w:ilvl w:val="1"/>
          <w:numId w:val="3"/>
        </w:numPr>
      </w:pPr>
      <w:r>
        <w:t>Attend regional and/or statewide trainings</w:t>
      </w:r>
    </w:p>
    <w:p w:rsidR="001C5B0F" w:rsidRDefault="001C5B0F" w:rsidP="00900951">
      <w:pPr>
        <w:pStyle w:val="ListParagraph"/>
        <w:numPr>
          <w:ilvl w:val="1"/>
          <w:numId w:val="3"/>
        </w:numPr>
      </w:pPr>
      <w:r>
        <w:t>Engage and interact with contacts at the Chancellor’s Office, Department of Ed, Listservs, professional organizations, or similar entities</w:t>
      </w:r>
    </w:p>
    <w:p w:rsidR="001C5B0F" w:rsidRDefault="001C5B0F" w:rsidP="00900951">
      <w:pPr>
        <w:pStyle w:val="ListParagraph"/>
        <w:numPr>
          <w:ilvl w:val="1"/>
          <w:numId w:val="3"/>
        </w:numPr>
      </w:pPr>
      <w:r>
        <w:t xml:space="preserve">Be familiar with federal, state (Ed Code and Title 5), local (BP’s and AP’s), </w:t>
      </w:r>
      <w:r w:rsidR="00F41968">
        <w:t xml:space="preserve">proposed or pending legislation, </w:t>
      </w:r>
      <w:r>
        <w:t xml:space="preserve">and other applicable rules and regulations that </w:t>
      </w:r>
      <w:r w:rsidR="00F41968">
        <w:t>are pertinent to your area(s)</w:t>
      </w:r>
    </w:p>
    <w:p w:rsidR="00F41968" w:rsidRDefault="00DF74FD" w:rsidP="00900951">
      <w:pPr>
        <w:pStyle w:val="ListParagraph"/>
        <w:numPr>
          <w:ilvl w:val="0"/>
          <w:numId w:val="3"/>
        </w:numPr>
      </w:pPr>
      <w:r>
        <w:t xml:space="preserve">Support </w:t>
      </w:r>
      <w:r w:rsidR="00587F94">
        <w:t xml:space="preserve">Your </w:t>
      </w:r>
      <w:r>
        <w:t>Staff</w:t>
      </w:r>
    </w:p>
    <w:p w:rsidR="00BF4F9E" w:rsidRDefault="00BF4F9E" w:rsidP="00900951">
      <w:pPr>
        <w:pStyle w:val="ListParagraph"/>
        <w:numPr>
          <w:ilvl w:val="1"/>
          <w:numId w:val="3"/>
        </w:numPr>
      </w:pPr>
      <w:r>
        <w:t>Staff development</w:t>
      </w:r>
    </w:p>
    <w:p w:rsidR="00BF4F9E" w:rsidRDefault="00BF4F9E" w:rsidP="00900951">
      <w:pPr>
        <w:pStyle w:val="ListParagraph"/>
        <w:numPr>
          <w:ilvl w:val="1"/>
          <w:numId w:val="3"/>
        </w:numPr>
      </w:pPr>
      <w:r>
        <w:t>Open door policy</w:t>
      </w:r>
    </w:p>
    <w:p w:rsidR="00BF4F9E" w:rsidRDefault="00587F94" w:rsidP="00900951">
      <w:pPr>
        <w:pStyle w:val="ListParagraph"/>
        <w:numPr>
          <w:ilvl w:val="1"/>
          <w:numId w:val="3"/>
        </w:numPr>
      </w:pPr>
      <w:r>
        <w:lastRenderedPageBreak/>
        <w:t>Ensure they have the t</w:t>
      </w:r>
      <w:r w:rsidR="00BF4F9E">
        <w:t>ools and resources to be successful</w:t>
      </w:r>
    </w:p>
    <w:p w:rsidR="00BF4F9E" w:rsidRDefault="00BF4F9E" w:rsidP="00900951">
      <w:pPr>
        <w:pStyle w:val="ListParagraph"/>
        <w:numPr>
          <w:ilvl w:val="1"/>
          <w:numId w:val="3"/>
        </w:numPr>
      </w:pPr>
      <w:r>
        <w:t>Be kind</w:t>
      </w:r>
    </w:p>
    <w:p w:rsidR="00435098" w:rsidRDefault="00587F94" w:rsidP="00900951">
      <w:pPr>
        <w:pStyle w:val="ListParagraph"/>
        <w:numPr>
          <w:ilvl w:val="1"/>
          <w:numId w:val="3"/>
        </w:numPr>
      </w:pPr>
      <w:r>
        <w:t>Provide timely e</w:t>
      </w:r>
      <w:r w:rsidR="00435098">
        <w:t>valuations</w:t>
      </w:r>
      <w:r>
        <w:t xml:space="preserve"> &amp; performance feedback</w:t>
      </w:r>
    </w:p>
    <w:p w:rsidR="00587F94" w:rsidRDefault="00587F94" w:rsidP="00900951">
      <w:pPr>
        <w:pStyle w:val="ListParagraph"/>
        <w:numPr>
          <w:ilvl w:val="0"/>
          <w:numId w:val="3"/>
        </w:numPr>
      </w:pPr>
      <w:r>
        <w:t>Technology</w:t>
      </w:r>
    </w:p>
    <w:p w:rsidR="00587F94" w:rsidRDefault="00587F94" w:rsidP="00900951">
      <w:pPr>
        <w:pStyle w:val="ListParagraph"/>
        <w:numPr>
          <w:ilvl w:val="1"/>
          <w:numId w:val="3"/>
        </w:numPr>
      </w:pPr>
      <w:r>
        <w:t>Adopt new technology that allows you to perform work more efficiently</w:t>
      </w:r>
    </w:p>
    <w:p w:rsidR="00587F94" w:rsidRDefault="00587F94" w:rsidP="00900951">
      <w:pPr>
        <w:pStyle w:val="ListParagraph"/>
        <w:numPr>
          <w:ilvl w:val="1"/>
          <w:numId w:val="3"/>
        </w:numPr>
      </w:pPr>
      <w:r>
        <w:t>Use existing systems to their full potential</w:t>
      </w:r>
    </w:p>
    <w:p w:rsidR="00587F94" w:rsidRDefault="00587F94" w:rsidP="00900951">
      <w:pPr>
        <w:pStyle w:val="ListParagraph"/>
        <w:numPr>
          <w:ilvl w:val="1"/>
          <w:numId w:val="3"/>
        </w:numPr>
      </w:pPr>
      <w:r>
        <w:t>Maintain current and accurate data within Colleague, for MIS, etc.</w:t>
      </w:r>
    </w:p>
    <w:p w:rsidR="00094650" w:rsidRDefault="00094650" w:rsidP="00900951">
      <w:pPr>
        <w:pStyle w:val="ListParagraph"/>
        <w:numPr>
          <w:ilvl w:val="2"/>
          <w:numId w:val="3"/>
        </w:numPr>
      </w:pPr>
      <w:r>
        <w:t>Understand where your data is stored</w:t>
      </w:r>
    </w:p>
    <w:p w:rsidR="00094650" w:rsidRDefault="00094650" w:rsidP="00900951">
      <w:pPr>
        <w:pStyle w:val="ListParagraph"/>
        <w:numPr>
          <w:ilvl w:val="2"/>
          <w:numId w:val="3"/>
        </w:numPr>
      </w:pPr>
      <w:r>
        <w:t>Understand how your data is used</w:t>
      </w:r>
    </w:p>
    <w:p w:rsidR="00587F94" w:rsidRDefault="00587F94" w:rsidP="00587F94">
      <w:pPr>
        <w:pStyle w:val="ListParagraph"/>
      </w:pPr>
    </w:p>
    <w:p w:rsidR="00587F94" w:rsidRDefault="00587F94" w:rsidP="00587F94">
      <w:pPr>
        <w:pStyle w:val="ListParagraph"/>
      </w:pPr>
    </w:p>
    <w:p w:rsidR="00587F94" w:rsidRDefault="00587F94" w:rsidP="00587F94">
      <w:pPr>
        <w:pStyle w:val="ListParagraph"/>
      </w:pPr>
    </w:p>
    <w:p w:rsidR="001C5B0F" w:rsidRDefault="001C5B0F"/>
    <w:sectPr w:rsidR="001C5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8BD"/>
    <w:multiLevelType w:val="hybridMultilevel"/>
    <w:tmpl w:val="C4B61EC2"/>
    <w:lvl w:ilvl="0" w:tplc="39D03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957"/>
    <w:multiLevelType w:val="hybridMultilevel"/>
    <w:tmpl w:val="BEE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F4EEC"/>
    <w:multiLevelType w:val="hybridMultilevel"/>
    <w:tmpl w:val="E560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F"/>
    <w:rsid w:val="00094650"/>
    <w:rsid w:val="000F1097"/>
    <w:rsid w:val="001C5B0F"/>
    <w:rsid w:val="003F0BBF"/>
    <w:rsid w:val="00435098"/>
    <w:rsid w:val="00587F94"/>
    <w:rsid w:val="00900951"/>
    <w:rsid w:val="00A43D3A"/>
    <w:rsid w:val="00BF4F9E"/>
    <w:rsid w:val="00DF74FD"/>
    <w:rsid w:val="00E150B5"/>
    <w:rsid w:val="00F4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53D90-9636-4202-8D0E-EB26A5E8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2021-08-18T18:49:00Z</dcterms:created>
  <dcterms:modified xsi:type="dcterms:W3CDTF">2021-09-07T18:35:00Z</dcterms:modified>
</cp:coreProperties>
</file>