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22" w:rsidRPr="00C77460" w:rsidRDefault="000E776F" w:rsidP="008C1377">
      <w:pPr>
        <w:autoSpaceDE w:val="0"/>
        <w:autoSpaceDN w:val="0"/>
        <w:adjustRightInd w:val="0"/>
        <w:spacing w:after="0" w:line="240" w:lineRule="auto"/>
        <w:jc w:val="center"/>
        <w:rPr>
          <w:rFonts w:ascii="Times New Roman" w:hAnsi="Times New Roman" w:cs="Times New Roman"/>
          <w:b/>
          <w:bCs/>
          <w:sz w:val="24"/>
          <w:szCs w:val="24"/>
        </w:rPr>
      </w:pPr>
      <w:r w:rsidRPr="00C77460">
        <w:rPr>
          <w:rFonts w:ascii="Times New Roman" w:hAnsi="Times New Roman" w:cs="Times New Roman"/>
          <w:b/>
          <w:bCs/>
          <w:sz w:val="24"/>
          <w:szCs w:val="24"/>
        </w:rPr>
        <w:t>Purpose</w:t>
      </w:r>
    </w:p>
    <w:p w:rsidR="000E776F" w:rsidRPr="00C77460" w:rsidRDefault="000E776F" w:rsidP="00FC6222">
      <w:pPr>
        <w:autoSpaceDE w:val="0"/>
        <w:autoSpaceDN w:val="0"/>
        <w:adjustRightInd w:val="0"/>
        <w:spacing w:after="0" w:line="240" w:lineRule="auto"/>
        <w:rPr>
          <w:rFonts w:ascii="Times New Roman" w:hAnsi="Times New Roman" w:cs="Times New Roman"/>
          <w:i/>
          <w:iCs/>
          <w:sz w:val="24"/>
          <w:szCs w:val="24"/>
        </w:rPr>
      </w:pPr>
      <w:r w:rsidRPr="00C77460">
        <w:rPr>
          <w:rFonts w:ascii="Times New Roman" w:hAnsi="Times New Roman" w:cs="Times New Roman"/>
          <w:i/>
          <w:iCs/>
          <w:sz w:val="24"/>
          <w:szCs w:val="24"/>
        </w:rPr>
        <w:t>DEPC plans and recommends innovative and creative opportunities that use distance learning to meet the diverse needs of the District’s students; serves as a resource to the DE dept.; and engages with &amp; makes recommendations to the Academic Senate, faculty, staff and administrators in matters of policy, practice and pedagogy regarding distance learning and technology-enhanced instruction.</w:t>
      </w:r>
    </w:p>
    <w:p w:rsidR="000E776F" w:rsidRPr="00C77460" w:rsidRDefault="000E776F" w:rsidP="000E776F">
      <w:pPr>
        <w:autoSpaceDE w:val="0"/>
        <w:autoSpaceDN w:val="0"/>
        <w:adjustRightInd w:val="0"/>
        <w:spacing w:after="0" w:line="240" w:lineRule="auto"/>
        <w:jc w:val="center"/>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2335"/>
        <w:gridCol w:w="7015"/>
      </w:tblGrid>
      <w:tr w:rsidR="008B0944" w:rsidRPr="00C77460" w:rsidTr="003422F5">
        <w:tc>
          <w:tcPr>
            <w:tcW w:w="2335" w:type="dxa"/>
          </w:tcPr>
          <w:p w:rsidR="008B0944" w:rsidRPr="00C77460" w:rsidRDefault="008B0944" w:rsidP="00855B0B">
            <w:pPr>
              <w:rPr>
                <w:rFonts w:ascii="Times New Roman" w:hAnsi="Times New Roman" w:cs="Times New Roman"/>
                <w:b/>
                <w:sz w:val="24"/>
                <w:szCs w:val="24"/>
              </w:rPr>
            </w:pPr>
            <w:r w:rsidRPr="00C77460">
              <w:rPr>
                <w:rFonts w:ascii="Times New Roman" w:hAnsi="Times New Roman" w:cs="Times New Roman"/>
                <w:b/>
                <w:sz w:val="24"/>
                <w:szCs w:val="24"/>
              </w:rPr>
              <w:t>Committee Members</w:t>
            </w:r>
          </w:p>
        </w:tc>
        <w:tc>
          <w:tcPr>
            <w:tcW w:w="7015" w:type="dxa"/>
          </w:tcPr>
          <w:p w:rsidR="008B0944" w:rsidRPr="00C77460" w:rsidRDefault="004C7F8E" w:rsidP="00855B0B">
            <w:pPr>
              <w:spacing w:line="276" w:lineRule="auto"/>
              <w:rPr>
                <w:rFonts w:ascii="Times New Roman" w:hAnsi="Times New Roman" w:cs="Times New Roman"/>
                <w:sz w:val="24"/>
                <w:szCs w:val="24"/>
              </w:rPr>
            </w:pPr>
            <w:r w:rsidRPr="00C77460">
              <w:rPr>
                <w:rFonts w:ascii="Times New Roman" w:hAnsi="Times New Roman" w:cs="Times New Roman"/>
                <w:sz w:val="24"/>
                <w:szCs w:val="24"/>
              </w:rPr>
              <w:t xml:space="preserve">Reno Giovannetti </w:t>
            </w:r>
            <w:r w:rsidR="00CE302E" w:rsidRPr="00C77460">
              <w:rPr>
                <w:rFonts w:ascii="Times New Roman" w:hAnsi="Times New Roman" w:cs="Times New Roman"/>
                <w:sz w:val="24"/>
                <w:szCs w:val="24"/>
              </w:rPr>
              <w:t xml:space="preserve">(Co-chair)     </w:t>
            </w:r>
            <w:r w:rsidRPr="00C77460">
              <w:rPr>
                <w:rFonts w:ascii="Times New Roman" w:hAnsi="Times New Roman" w:cs="Times New Roman"/>
                <w:sz w:val="24"/>
                <w:szCs w:val="24"/>
              </w:rPr>
              <w:t>Mark Renner</w:t>
            </w:r>
            <w:r w:rsidR="00CE302E" w:rsidRPr="00C77460">
              <w:rPr>
                <w:rFonts w:ascii="Times New Roman" w:hAnsi="Times New Roman" w:cs="Times New Roman"/>
                <w:sz w:val="24"/>
                <w:szCs w:val="24"/>
              </w:rPr>
              <w:t xml:space="preserve">           Wendy Riggs</w:t>
            </w:r>
          </w:p>
          <w:p w:rsidR="008B0944" w:rsidRPr="00C77460" w:rsidRDefault="008B0944" w:rsidP="00855B0B">
            <w:pPr>
              <w:spacing w:line="276" w:lineRule="auto"/>
              <w:rPr>
                <w:rFonts w:ascii="Times New Roman" w:hAnsi="Times New Roman" w:cs="Times New Roman"/>
                <w:sz w:val="24"/>
                <w:szCs w:val="24"/>
              </w:rPr>
            </w:pPr>
            <w:r w:rsidRPr="00C77460">
              <w:rPr>
                <w:rFonts w:ascii="Times New Roman" w:hAnsi="Times New Roman" w:cs="Times New Roman"/>
                <w:sz w:val="24"/>
                <w:szCs w:val="24"/>
              </w:rPr>
              <w:t>Lisa Sayl</w:t>
            </w:r>
            <w:r w:rsidR="00CE302E" w:rsidRPr="00C77460">
              <w:rPr>
                <w:rFonts w:ascii="Times New Roman" w:hAnsi="Times New Roman" w:cs="Times New Roman"/>
                <w:sz w:val="24"/>
                <w:szCs w:val="24"/>
              </w:rPr>
              <w:t xml:space="preserve">es (Co-chair)      </w:t>
            </w:r>
            <w:r w:rsidR="004C7F8E" w:rsidRPr="00C77460">
              <w:rPr>
                <w:rFonts w:ascii="Times New Roman" w:hAnsi="Times New Roman" w:cs="Times New Roman"/>
                <w:sz w:val="24"/>
                <w:szCs w:val="24"/>
              </w:rPr>
              <w:t xml:space="preserve">      </w:t>
            </w:r>
            <w:r w:rsidR="00CE302E" w:rsidRPr="00C77460">
              <w:rPr>
                <w:rFonts w:ascii="Times New Roman" w:hAnsi="Times New Roman" w:cs="Times New Roman"/>
                <w:sz w:val="24"/>
                <w:szCs w:val="24"/>
              </w:rPr>
              <w:t xml:space="preserve"> </w:t>
            </w:r>
            <w:r w:rsidR="00CE302E" w:rsidRPr="00C77460">
              <w:rPr>
                <w:rFonts w:ascii="Times New Roman" w:hAnsi="Times New Roman" w:cs="Times New Roman"/>
                <w:strike/>
                <w:sz w:val="24"/>
                <w:szCs w:val="24"/>
              </w:rPr>
              <w:t>Rianne Connor</w:t>
            </w:r>
            <w:r w:rsidR="00CE302E" w:rsidRPr="00C77460">
              <w:rPr>
                <w:rFonts w:ascii="Times New Roman" w:hAnsi="Times New Roman" w:cs="Times New Roman"/>
                <w:sz w:val="24"/>
                <w:szCs w:val="24"/>
              </w:rPr>
              <w:t xml:space="preserve">           </w:t>
            </w:r>
            <w:r w:rsidR="00CE302E" w:rsidRPr="00C77460">
              <w:rPr>
                <w:rFonts w:ascii="Times New Roman" w:hAnsi="Times New Roman" w:cs="Times New Roman"/>
                <w:strike/>
                <w:sz w:val="24"/>
                <w:szCs w:val="24"/>
              </w:rPr>
              <w:t>James Hays</w:t>
            </w:r>
            <w:r w:rsidR="00CE302E" w:rsidRPr="00C77460">
              <w:rPr>
                <w:rFonts w:ascii="Times New Roman" w:hAnsi="Times New Roman" w:cs="Times New Roman"/>
                <w:sz w:val="24"/>
                <w:szCs w:val="24"/>
              </w:rPr>
              <w:t xml:space="preserve">                                                                        </w:t>
            </w:r>
          </w:p>
          <w:p w:rsidR="008B0944" w:rsidRPr="00C77460" w:rsidRDefault="00CE302E" w:rsidP="00855B0B">
            <w:pPr>
              <w:spacing w:line="276" w:lineRule="auto"/>
              <w:rPr>
                <w:rFonts w:ascii="Times New Roman" w:hAnsi="Times New Roman" w:cs="Times New Roman"/>
                <w:sz w:val="24"/>
                <w:szCs w:val="24"/>
              </w:rPr>
            </w:pPr>
            <w:r w:rsidRPr="00C77460">
              <w:rPr>
                <w:rFonts w:ascii="Times New Roman" w:hAnsi="Times New Roman" w:cs="Times New Roman"/>
                <w:sz w:val="24"/>
                <w:szCs w:val="24"/>
              </w:rPr>
              <w:t xml:space="preserve">Stephanie Burres              </w:t>
            </w:r>
            <w:r w:rsidR="004C7F8E" w:rsidRPr="00C77460">
              <w:rPr>
                <w:rFonts w:ascii="Times New Roman" w:hAnsi="Times New Roman" w:cs="Times New Roman"/>
                <w:sz w:val="24"/>
                <w:szCs w:val="24"/>
              </w:rPr>
              <w:t xml:space="preserve">        Mike Butler               Jason Brewer </w:t>
            </w:r>
          </w:p>
          <w:p w:rsidR="008B0944" w:rsidRPr="00C77460" w:rsidRDefault="008B0944" w:rsidP="00CE302E">
            <w:pPr>
              <w:spacing w:line="276" w:lineRule="auto"/>
              <w:rPr>
                <w:rFonts w:ascii="Times New Roman" w:hAnsi="Times New Roman" w:cs="Times New Roman"/>
                <w:sz w:val="24"/>
                <w:szCs w:val="24"/>
              </w:rPr>
            </w:pPr>
            <w:r w:rsidRPr="00C77460">
              <w:rPr>
                <w:rFonts w:ascii="Times New Roman" w:hAnsi="Times New Roman" w:cs="Times New Roman"/>
                <w:sz w:val="24"/>
                <w:szCs w:val="24"/>
              </w:rPr>
              <w:t>Vacant - Student</w:t>
            </w:r>
          </w:p>
        </w:tc>
      </w:tr>
      <w:tr w:rsidR="008B0944" w:rsidRPr="00C77460" w:rsidTr="003422F5">
        <w:tc>
          <w:tcPr>
            <w:tcW w:w="2335" w:type="dxa"/>
            <w:vMerge w:val="restart"/>
          </w:tcPr>
          <w:p w:rsidR="008B0944" w:rsidRPr="00C77460" w:rsidRDefault="008B0944" w:rsidP="00855B0B">
            <w:pPr>
              <w:rPr>
                <w:rFonts w:ascii="Times New Roman" w:hAnsi="Times New Roman" w:cs="Times New Roman"/>
                <w:b/>
                <w:sz w:val="24"/>
                <w:szCs w:val="24"/>
              </w:rPr>
            </w:pPr>
            <w:r w:rsidRPr="00C77460">
              <w:rPr>
                <w:rFonts w:ascii="Times New Roman" w:hAnsi="Times New Roman" w:cs="Times New Roman"/>
                <w:b/>
                <w:sz w:val="24"/>
                <w:szCs w:val="24"/>
              </w:rPr>
              <w:t xml:space="preserve">Preparation </w:t>
            </w:r>
            <w:r w:rsidR="003422F5" w:rsidRPr="00C77460">
              <w:rPr>
                <w:rFonts w:ascii="Times New Roman" w:hAnsi="Times New Roman" w:cs="Times New Roman"/>
                <w:b/>
                <w:sz w:val="24"/>
                <w:szCs w:val="24"/>
              </w:rPr>
              <w:t>Needed</w:t>
            </w:r>
            <w:r w:rsidRPr="00C77460">
              <w:rPr>
                <w:rFonts w:ascii="Times New Roman" w:hAnsi="Times New Roman" w:cs="Times New Roman"/>
                <w:b/>
                <w:sz w:val="24"/>
                <w:szCs w:val="24"/>
              </w:rPr>
              <w:t xml:space="preserve"> </w:t>
            </w:r>
          </w:p>
          <w:p w:rsidR="008B0944" w:rsidRPr="00C77460" w:rsidRDefault="008B0944" w:rsidP="00855B0B">
            <w:pPr>
              <w:rPr>
                <w:rFonts w:ascii="Times New Roman" w:hAnsi="Times New Roman" w:cs="Times New Roman"/>
                <w:sz w:val="24"/>
                <w:szCs w:val="24"/>
              </w:rPr>
            </w:pPr>
          </w:p>
        </w:tc>
        <w:tc>
          <w:tcPr>
            <w:tcW w:w="7015" w:type="dxa"/>
          </w:tcPr>
          <w:p w:rsidR="008B0944" w:rsidRPr="00C77460" w:rsidRDefault="000436DC" w:rsidP="00932956">
            <w:pPr>
              <w:rPr>
                <w:rFonts w:ascii="Times New Roman" w:hAnsi="Times New Roman" w:cs="Times New Roman"/>
                <w:sz w:val="24"/>
                <w:szCs w:val="24"/>
              </w:rPr>
            </w:pPr>
            <w:r w:rsidRPr="00C77460">
              <w:rPr>
                <w:rFonts w:ascii="Times New Roman" w:hAnsi="Times New Roman" w:cs="Times New Roman"/>
                <w:sz w:val="24"/>
                <w:szCs w:val="24"/>
              </w:rPr>
              <w:t xml:space="preserve">Read </w:t>
            </w:r>
            <w:hyperlink r:id="rId7" w:anchor="!/vizhome/DEProgramReviewData/CourseSectionCounts" w:history="1">
              <w:r w:rsidRPr="00C77460">
                <w:rPr>
                  <w:rStyle w:val="Hyperlink"/>
                  <w:rFonts w:ascii="Times New Roman" w:hAnsi="Times New Roman" w:cs="Times New Roman"/>
                  <w:sz w:val="24"/>
                  <w:szCs w:val="24"/>
                </w:rPr>
                <w:t>Program Review D</w:t>
              </w:r>
              <w:r w:rsidR="0058350C" w:rsidRPr="00C77460">
                <w:rPr>
                  <w:rStyle w:val="Hyperlink"/>
                  <w:rFonts w:ascii="Times New Roman" w:hAnsi="Times New Roman" w:cs="Times New Roman"/>
                  <w:sz w:val="24"/>
                  <w:szCs w:val="24"/>
                </w:rPr>
                <w:t>ata</w:t>
              </w:r>
            </w:hyperlink>
            <w:r w:rsidR="00932956" w:rsidRPr="00C77460">
              <w:rPr>
                <w:rFonts w:ascii="Times New Roman" w:hAnsi="Times New Roman" w:cs="Times New Roman"/>
                <w:sz w:val="24"/>
                <w:szCs w:val="24"/>
              </w:rPr>
              <w:t xml:space="preserve"> </w:t>
            </w:r>
          </w:p>
        </w:tc>
      </w:tr>
      <w:tr w:rsidR="008B0944" w:rsidRPr="00C77460" w:rsidTr="003422F5">
        <w:tc>
          <w:tcPr>
            <w:tcW w:w="2335" w:type="dxa"/>
            <w:vMerge/>
          </w:tcPr>
          <w:p w:rsidR="008B0944" w:rsidRPr="00C77460" w:rsidRDefault="008B0944" w:rsidP="00855B0B">
            <w:pPr>
              <w:rPr>
                <w:rFonts w:ascii="Times New Roman" w:hAnsi="Times New Roman" w:cs="Times New Roman"/>
                <w:b/>
                <w:sz w:val="24"/>
                <w:szCs w:val="24"/>
              </w:rPr>
            </w:pPr>
          </w:p>
        </w:tc>
        <w:tc>
          <w:tcPr>
            <w:tcW w:w="7015" w:type="dxa"/>
          </w:tcPr>
          <w:p w:rsidR="008B0944" w:rsidRPr="00C77460" w:rsidRDefault="000436DC" w:rsidP="00855B0B">
            <w:pPr>
              <w:rPr>
                <w:rFonts w:ascii="Times New Roman" w:hAnsi="Times New Roman" w:cs="Times New Roman"/>
                <w:sz w:val="24"/>
                <w:szCs w:val="24"/>
              </w:rPr>
            </w:pPr>
            <w:r w:rsidRPr="00C77460">
              <w:rPr>
                <w:rFonts w:ascii="Times New Roman" w:hAnsi="Times New Roman" w:cs="Times New Roman"/>
                <w:sz w:val="24"/>
                <w:szCs w:val="24"/>
              </w:rPr>
              <w:t>Review DE Curriculum Form</w:t>
            </w:r>
            <w:r w:rsidR="0058350C" w:rsidRPr="00C77460">
              <w:rPr>
                <w:rFonts w:ascii="Times New Roman" w:hAnsi="Times New Roman" w:cs="Times New Roman"/>
                <w:sz w:val="24"/>
                <w:szCs w:val="24"/>
              </w:rPr>
              <w:t xml:space="preserve"> Draft</w:t>
            </w:r>
          </w:p>
        </w:tc>
      </w:tr>
      <w:tr w:rsidR="008B0944" w:rsidRPr="00C77460" w:rsidTr="003422F5">
        <w:tc>
          <w:tcPr>
            <w:tcW w:w="2335" w:type="dxa"/>
            <w:vMerge/>
          </w:tcPr>
          <w:p w:rsidR="008B0944" w:rsidRPr="00C77460" w:rsidRDefault="008B0944" w:rsidP="00855B0B">
            <w:pPr>
              <w:rPr>
                <w:rFonts w:ascii="Times New Roman" w:hAnsi="Times New Roman" w:cs="Times New Roman"/>
                <w:b/>
                <w:sz w:val="24"/>
                <w:szCs w:val="24"/>
              </w:rPr>
            </w:pPr>
          </w:p>
        </w:tc>
        <w:tc>
          <w:tcPr>
            <w:tcW w:w="7015" w:type="dxa"/>
          </w:tcPr>
          <w:p w:rsidR="008B0944" w:rsidRPr="00C77460" w:rsidRDefault="008B0944" w:rsidP="003422F5">
            <w:pPr>
              <w:rPr>
                <w:rFonts w:ascii="Times New Roman" w:hAnsi="Times New Roman" w:cs="Times New Roman"/>
                <w:sz w:val="24"/>
                <w:szCs w:val="24"/>
              </w:rPr>
            </w:pPr>
          </w:p>
        </w:tc>
      </w:tr>
    </w:tbl>
    <w:p w:rsidR="000E776F" w:rsidRPr="00C77460" w:rsidRDefault="000E776F" w:rsidP="008C1377">
      <w:pPr>
        <w:autoSpaceDE w:val="0"/>
        <w:autoSpaceDN w:val="0"/>
        <w:adjustRightInd w:val="0"/>
        <w:spacing w:after="0" w:line="240" w:lineRule="auto"/>
        <w:rPr>
          <w:rFonts w:ascii="Times New Roman" w:hAnsi="Times New Roman" w:cs="Times New Roman"/>
          <w:b/>
          <w:bCs/>
          <w:sz w:val="24"/>
          <w:szCs w:val="24"/>
          <w:u w:val="single"/>
        </w:rPr>
      </w:pPr>
    </w:p>
    <w:p w:rsidR="000E776F" w:rsidRPr="00C77460" w:rsidRDefault="008C1377" w:rsidP="008C1377">
      <w:pPr>
        <w:autoSpaceDE w:val="0"/>
        <w:autoSpaceDN w:val="0"/>
        <w:adjustRightInd w:val="0"/>
        <w:spacing w:after="0" w:line="240" w:lineRule="auto"/>
        <w:jc w:val="center"/>
        <w:rPr>
          <w:rFonts w:ascii="Times New Roman" w:hAnsi="Times New Roman" w:cs="Times New Roman"/>
          <w:b/>
          <w:bCs/>
          <w:sz w:val="24"/>
          <w:szCs w:val="24"/>
          <w:u w:val="single"/>
        </w:rPr>
      </w:pPr>
      <w:r w:rsidRPr="00C77460">
        <w:rPr>
          <w:rFonts w:ascii="Times New Roman" w:hAnsi="Times New Roman" w:cs="Times New Roman"/>
          <w:b/>
          <w:bCs/>
          <w:sz w:val="24"/>
          <w:szCs w:val="24"/>
          <w:u w:val="single"/>
        </w:rPr>
        <w:t>Notes</w:t>
      </w:r>
    </w:p>
    <w:p w:rsidR="00FF67DA" w:rsidRPr="00C77460" w:rsidRDefault="00FF67DA" w:rsidP="00FC6222">
      <w:pPr>
        <w:autoSpaceDE w:val="0"/>
        <w:autoSpaceDN w:val="0"/>
        <w:adjustRightInd w:val="0"/>
        <w:spacing w:after="0" w:line="240" w:lineRule="auto"/>
        <w:rPr>
          <w:rFonts w:ascii="Times New Roman" w:hAnsi="Times New Roman" w:cs="Times New Roman"/>
          <w:i/>
          <w:iCs/>
          <w:sz w:val="24"/>
          <w:szCs w:val="24"/>
        </w:rPr>
      </w:pPr>
    </w:p>
    <w:p w:rsidR="00FC6222" w:rsidRPr="00C77460" w:rsidRDefault="00FC6222" w:rsidP="00FC6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Call to Order</w:t>
      </w:r>
    </w:p>
    <w:p w:rsidR="008C1377" w:rsidRPr="00C77460" w:rsidRDefault="00C77460" w:rsidP="008C137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Meeting called to order at 9:05am.</w:t>
      </w:r>
    </w:p>
    <w:p w:rsidR="00FC6222" w:rsidRPr="00C77460" w:rsidRDefault="00FC6222" w:rsidP="00FC6222">
      <w:pPr>
        <w:pStyle w:val="ListParagraph"/>
        <w:autoSpaceDE w:val="0"/>
        <w:autoSpaceDN w:val="0"/>
        <w:adjustRightInd w:val="0"/>
        <w:spacing w:after="0" w:line="240" w:lineRule="auto"/>
        <w:rPr>
          <w:rFonts w:ascii="Times New Roman" w:hAnsi="Times New Roman" w:cs="Times New Roman"/>
          <w:sz w:val="24"/>
          <w:szCs w:val="24"/>
        </w:rPr>
      </w:pPr>
    </w:p>
    <w:p w:rsidR="00FC6222" w:rsidRPr="00C77460" w:rsidRDefault="00FC6222" w:rsidP="00FC6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Review Summary Notes if Available</w:t>
      </w:r>
    </w:p>
    <w:p w:rsidR="00EE09C5" w:rsidRPr="00C77460" w:rsidRDefault="008C1377" w:rsidP="008C1377">
      <w:pPr>
        <w:pStyle w:val="ListParagraph"/>
        <w:numPr>
          <w:ilvl w:val="0"/>
          <w:numId w:val="6"/>
        </w:numPr>
        <w:rPr>
          <w:rFonts w:ascii="Times New Roman" w:hAnsi="Times New Roman" w:cs="Times New Roman"/>
          <w:sz w:val="24"/>
          <w:szCs w:val="24"/>
        </w:rPr>
      </w:pPr>
      <w:r w:rsidRPr="00C77460">
        <w:rPr>
          <w:rFonts w:ascii="Times New Roman" w:hAnsi="Times New Roman" w:cs="Times New Roman"/>
          <w:sz w:val="24"/>
          <w:szCs w:val="24"/>
        </w:rPr>
        <w:t>04/27/2018 Notes</w:t>
      </w:r>
      <w:r w:rsidR="00C77460" w:rsidRPr="00C77460">
        <w:rPr>
          <w:rFonts w:ascii="Times New Roman" w:hAnsi="Times New Roman" w:cs="Times New Roman"/>
          <w:sz w:val="24"/>
          <w:szCs w:val="24"/>
        </w:rPr>
        <w:t xml:space="preserve"> </w:t>
      </w:r>
      <w:r w:rsidR="00C77460" w:rsidRPr="00C77460">
        <w:rPr>
          <w:rFonts w:ascii="Times New Roman" w:hAnsi="Times New Roman" w:cs="Times New Roman"/>
          <w:sz w:val="24"/>
          <w:szCs w:val="24"/>
        </w:rPr>
        <w:t>–</w:t>
      </w:r>
      <w:r w:rsidR="00C77460" w:rsidRPr="00C77460">
        <w:rPr>
          <w:rFonts w:ascii="Times New Roman" w:hAnsi="Times New Roman" w:cs="Times New Roman"/>
          <w:sz w:val="24"/>
          <w:szCs w:val="24"/>
        </w:rPr>
        <w:t xml:space="preserve"> approved.</w:t>
      </w:r>
    </w:p>
    <w:p w:rsidR="008C1377" w:rsidRPr="00C77460" w:rsidRDefault="008C1377" w:rsidP="008C1377">
      <w:pPr>
        <w:pStyle w:val="ListParagraph"/>
        <w:numPr>
          <w:ilvl w:val="0"/>
          <w:numId w:val="6"/>
        </w:numPr>
        <w:rPr>
          <w:rFonts w:ascii="Times New Roman" w:hAnsi="Times New Roman" w:cs="Times New Roman"/>
          <w:sz w:val="24"/>
          <w:szCs w:val="24"/>
        </w:rPr>
      </w:pPr>
      <w:r w:rsidRPr="00C77460">
        <w:rPr>
          <w:rFonts w:ascii="Times New Roman" w:hAnsi="Times New Roman" w:cs="Times New Roman"/>
          <w:sz w:val="24"/>
          <w:szCs w:val="24"/>
        </w:rPr>
        <w:t>09/14/2018 Notes</w:t>
      </w:r>
      <w:r w:rsidR="00C77460" w:rsidRPr="00C77460">
        <w:rPr>
          <w:rFonts w:ascii="Times New Roman" w:hAnsi="Times New Roman" w:cs="Times New Roman"/>
          <w:sz w:val="24"/>
          <w:szCs w:val="24"/>
        </w:rPr>
        <w:t xml:space="preserve"> – approved </w:t>
      </w:r>
    </w:p>
    <w:p w:rsidR="00EE09C5" w:rsidRPr="00C77460" w:rsidRDefault="00EE09C5" w:rsidP="00FC6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Member Report</w:t>
      </w:r>
      <w:r w:rsidR="003422F5" w:rsidRPr="00C77460">
        <w:rPr>
          <w:rFonts w:ascii="Times New Roman" w:hAnsi="Times New Roman" w:cs="Times New Roman"/>
          <w:sz w:val="24"/>
          <w:szCs w:val="24"/>
        </w:rPr>
        <w:t>s</w:t>
      </w:r>
      <w:r w:rsidRPr="00C77460">
        <w:rPr>
          <w:rFonts w:ascii="Times New Roman" w:hAnsi="Times New Roman" w:cs="Times New Roman"/>
          <w:sz w:val="24"/>
          <w:szCs w:val="24"/>
        </w:rPr>
        <w:t xml:space="preserve"> </w:t>
      </w:r>
    </w:p>
    <w:p w:rsidR="000436DC" w:rsidRPr="00C77460" w:rsidRDefault="000436DC" w:rsidP="000436DC">
      <w:pPr>
        <w:pStyle w:val="ListParagraph"/>
        <w:spacing w:after="120" w:line="240" w:lineRule="auto"/>
        <w:rPr>
          <w:rFonts w:ascii="Times New Roman" w:hAnsi="Times New Roman" w:cs="Times New Roman"/>
          <w:sz w:val="24"/>
          <w:szCs w:val="24"/>
        </w:rPr>
      </w:pPr>
      <w:r w:rsidRPr="00C77460">
        <w:rPr>
          <w:rFonts w:ascii="Times New Roman" w:hAnsi="Times New Roman" w:cs="Times New Roman"/>
          <w:sz w:val="24"/>
          <w:szCs w:val="24"/>
        </w:rPr>
        <w:t>3.1 Information Tech-James</w:t>
      </w:r>
    </w:p>
    <w:p w:rsidR="008C1377" w:rsidRPr="00C77460" w:rsidRDefault="00C77460" w:rsidP="008C1377">
      <w:pPr>
        <w:pStyle w:val="ListParagraph"/>
        <w:numPr>
          <w:ilvl w:val="0"/>
          <w:numId w:val="8"/>
        </w:numPr>
        <w:spacing w:after="120" w:line="240" w:lineRule="auto"/>
        <w:rPr>
          <w:rFonts w:ascii="Times New Roman" w:hAnsi="Times New Roman" w:cs="Times New Roman"/>
          <w:sz w:val="24"/>
          <w:szCs w:val="24"/>
        </w:rPr>
      </w:pPr>
      <w:r w:rsidRPr="00C77460">
        <w:rPr>
          <w:rFonts w:ascii="Times New Roman" w:hAnsi="Times New Roman" w:cs="Times New Roman"/>
          <w:sz w:val="24"/>
          <w:szCs w:val="24"/>
        </w:rPr>
        <w:t>Not present.</w:t>
      </w:r>
    </w:p>
    <w:p w:rsidR="000436DC" w:rsidRPr="00C77460" w:rsidRDefault="000436DC" w:rsidP="000436DC">
      <w:pPr>
        <w:pStyle w:val="ListParagraph"/>
        <w:spacing w:after="120" w:line="240" w:lineRule="auto"/>
        <w:rPr>
          <w:rFonts w:ascii="Times New Roman" w:hAnsi="Times New Roman" w:cs="Times New Roman"/>
          <w:sz w:val="24"/>
          <w:szCs w:val="24"/>
        </w:rPr>
      </w:pPr>
      <w:r w:rsidRPr="00C77460">
        <w:rPr>
          <w:rFonts w:ascii="Times New Roman" w:hAnsi="Times New Roman" w:cs="Times New Roman"/>
          <w:sz w:val="24"/>
          <w:szCs w:val="24"/>
        </w:rPr>
        <w:t>3.2 Instructional Tech</w:t>
      </w:r>
      <w:r w:rsidR="0072031A" w:rsidRPr="00C77460">
        <w:rPr>
          <w:rFonts w:ascii="Times New Roman" w:hAnsi="Times New Roman" w:cs="Times New Roman"/>
          <w:sz w:val="24"/>
          <w:szCs w:val="24"/>
        </w:rPr>
        <w:t xml:space="preserve"> &amp; Admin Coordinator</w:t>
      </w:r>
      <w:r w:rsidRPr="00C77460">
        <w:rPr>
          <w:rFonts w:ascii="Times New Roman" w:hAnsi="Times New Roman" w:cs="Times New Roman"/>
          <w:sz w:val="24"/>
          <w:szCs w:val="24"/>
        </w:rPr>
        <w:t>-Reno</w:t>
      </w:r>
    </w:p>
    <w:p w:rsidR="00C77460" w:rsidRPr="00C77460" w:rsidRDefault="00C77460" w:rsidP="00C77460">
      <w:pPr>
        <w:pStyle w:val="ListParagraph"/>
        <w:numPr>
          <w:ilvl w:val="0"/>
          <w:numId w:val="8"/>
        </w:numPr>
        <w:spacing w:after="120" w:line="240" w:lineRule="auto"/>
        <w:rPr>
          <w:rFonts w:ascii="Times New Roman" w:hAnsi="Times New Roman" w:cs="Times New Roman"/>
          <w:sz w:val="24"/>
          <w:szCs w:val="24"/>
        </w:rPr>
      </w:pPr>
      <w:r w:rsidRPr="00C77460">
        <w:rPr>
          <w:rFonts w:ascii="Times New Roman" w:hAnsi="Times New Roman" w:cs="Times New Roman"/>
          <w:sz w:val="24"/>
          <w:szCs w:val="24"/>
        </w:rPr>
        <w:t xml:space="preserve">There was a meeting regarding the telepresence system in HU 214. There have been ongoing issues with this classroom. The IT Department and CIS faculty met with VPI. Dan is pushing to have Reno </w:t>
      </w:r>
      <w:proofErr w:type="gramStart"/>
      <w:r w:rsidRPr="00C77460">
        <w:rPr>
          <w:rFonts w:ascii="Times New Roman" w:hAnsi="Times New Roman" w:cs="Times New Roman"/>
          <w:sz w:val="24"/>
          <w:szCs w:val="24"/>
        </w:rPr>
        <w:t>be added</w:t>
      </w:r>
      <w:proofErr w:type="gramEnd"/>
      <w:r w:rsidRPr="00C77460">
        <w:rPr>
          <w:rFonts w:ascii="Times New Roman" w:hAnsi="Times New Roman" w:cs="Times New Roman"/>
          <w:sz w:val="24"/>
          <w:szCs w:val="24"/>
        </w:rPr>
        <w:t xml:space="preserve"> to the list of telepresence support. IT denied this request on grounds of security. They are exploring ways to provide more support from IT for telepresence. There is concern that telepresence courses </w:t>
      </w:r>
      <w:proofErr w:type="gramStart"/>
      <w:r w:rsidRPr="00C77460">
        <w:rPr>
          <w:rFonts w:ascii="Times New Roman" w:hAnsi="Times New Roman" w:cs="Times New Roman"/>
          <w:sz w:val="24"/>
          <w:szCs w:val="24"/>
        </w:rPr>
        <w:t>are being scheduled</w:t>
      </w:r>
      <w:proofErr w:type="gramEnd"/>
      <w:r w:rsidRPr="00C77460">
        <w:rPr>
          <w:rFonts w:ascii="Times New Roman" w:hAnsi="Times New Roman" w:cs="Times New Roman"/>
          <w:sz w:val="24"/>
          <w:szCs w:val="24"/>
        </w:rPr>
        <w:t xml:space="preserve"> without training in the technology and no support from IT. This opens up a lot of room for telepresence failure.</w:t>
      </w:r>
    </w:p>
    <w:p w:rsidR="008C1377" w:rsidRPr="00C77460" w:rsidRDefault="00C77460" w:rsidP="00C77460">
      <w:pPr>
        <w:pStyle w:val="ListParagraph"/>
        <w:numPr>
          <w:ilvl w:val="0"/>
          <w:numId w:val="8"/>
        </w:numPr>
        <w:spacing w:after="120" w:line="240" w:lineRule="auto"/>
        <w:rPr>
          <w:rFonts w:ascii="Times New Roman" w:hAnsi="Times New Roman" w:cs="Times New Roman"/>
          <w:sz w:val="24"/>
          <w:szCs w:val="24"/>
        </w:rPr>
      </w:pPr>
      <w:r w:rsidRPr="00C77460">
        <w:rPr>
          <w:rFonts w:ascii="Times New Roman" w:hAnsi="Times New Roman" w:cs="Times New Roman"/>
          <w:sz w:val="24"/>
          <w:szCs w:val="24"/>
        </w:rPr>
        <w:t xml:space="preserve">Student surveys are going </w:t>
      </w:r>
      <w:proofErr w:type="gramStart"/>
      <w:r w:rsidRPr="00C77460">
        <w:rPr>
          <w:rFonts w:ascii="Times New Roman" w:hAnsi="Times New Roman" w:cs="Times New Roman"/>
          <w:sz w:val="24"/>
          <w:szCs w:val="24"/>
        </w:rPr>
        <w:t>out,</w:t>
      </w:r>
      <w:proofErr w:type="gramEnd"/>
      <w:r w:rsidRPr="00C77460">
        <w:rPr>
          <w:rFonts w:ascii="Times New Roman" w:hAnsi="Times New Roman" w:cs="Times New Roman"/>
          <w:sz w:val="24"/>
          <w:szCs w:val="24"/>
        </w:rPr>
        <w:t xml:space="preserve"> seems to be working fairly well. They are training new personnel on the survey implementation.</w:t>
      </w:r>
    </w:p>
    <w:p w:rsidR="000436DC" w:rsidRPr="00C77460" w:rsidRDefault="000436DC" w:rsidP="000436DC">
      <w:pPr>
        <w:pStyle w:val="ListParagraph"/>
        <w:spacing w:after="120" w:line="240" w:lineRule="auto"/>
        <w:rPr>
          <w:rFonts w:ascii="Times New Roman" w:hAnsi="Times New Roman" w:cs="Times New Roman"/>
          <w:sz w:val="24"/>
          <w:szCs w:val="24"/>
        </w:rPr>
      </w:pPr>
      <w:r w:rsidRPr="00C77460">
        <w:rPr>
          <w:rFonts w:ascii="Times New Roman" w:hAnsi="Times New Roman" w:cs="Times New Roman"/>
          <w:sz w:val="24"/>
          <w:szCs w:val="24"/>
        </w:rPr>
        <w:t>3.3 Enrollment Services-Rianne</w:t>
      </w:r>
    </w:p>
    <w:p w:rsidR="008C1377" w:rsidRPr="00C77460" w:rsidRDefault="00C77460" w:rsidP="008C1377">
      <w:pPr>
        <w:pStyle w:val="ListParagraph"/>
        <w:numPr>
          <w:ilvl w:val="0"/>
          <w:numId w:val="8"/>
        </w:numPr>
        <w:spacing w:after="120" w:line="240" w:lineRule="auto"/>
        <w:rPr>
          <w:rFonts w:ascii="Times New Roman" w:hAnsi="Times New Roman" w:cs="Times New Roman"/>
          <w:sz w:val="24"/>
          <w:szCs w:val="24"/>
        </w:rPr>
      </w:pPr>
      <w:r w:rsidRPr="00C77460">
        <w:rPr>
          <w:rFonts w:ascii="Times New Roman" w:hAnsi="Times New Roman" w:cs="Times New Roman"/>
          <w:sz w:val="24"/>
          <w:szCs w:val="24"/>
        </w:rPr>
        <w:t>No present.</w:t>
      </w:r>
    </w:p>
    <w:p w:rsidR="008C1377" w:rsidRPr="00C77460" w:rsidRDefault="000436DC" w:rsidP="000436DC">
      <w:pPr>
        <w:pStyle w:val="ListParagraph"/>
        <w:spacing w:after="120" w:line="240" w:lineRule="auto"/>
        <w:rPr>
          <w:rFonts w:ascii="Times New Roman" w:hAnsi="Times New Roman" w:cs="Times New Roman"/>
          <w:sz w:val="24"/>
          <w:szCs w:val="24"/>
        </w:rPr>
      </w:pPr>
      <w:r w:rsidRPr="00C77460">
        <w:rPr>
          <w:rFonts w:ascii="Times New Roman" w:hAnsi="Times New Roman" w:cs="Times New Roman"/>
          <w:sz w:val="24"/>
          <w:szCs w:val="24"/>
        </w:rPr>
        <w:t>3.4 Faculty Coordinator-Lisa</w:t>
      </w:r>
    </w:p>
    <w:p w:rsidR="00C77460" w:rsidRPr="00C77460" w:rsidRDefault="00E37520" w:rsidP="00C77460">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Regarding</w:t>
      </w:r>
      <w:r w:rsidR="00C77460" w:rsidRPr="00C77460">
        <w:rPr>
          <w:rFonts w:ascii="Times New Roman" w:hAnsi="Times New Roman" w:cs="Times New Roman"/>
          <w:sz w:val="24"/>
          <w:szCs w:val="24"/>
        </w:rPr>
        <w:t xml:space="preserve"> the </w:t>
      </w:r>
      <w:r>
        <w:rPr>
          <w:rFonts w:ascii="Times New Roman" w:hAnsi="Times New Roman" w:cs="Times New Roman"/>
          <w:sz w:val="24"/>
          <w:szCs w:val="24"/>
        </w:rPr>
        <w:t xml:space="preserve">DE </w:t>
      </w:r>
      <w:r w:rsidR="00C77460" w:rsidRPr="00C77460">
        <w:rPr>
          <w:rFonts w:ascii="Times New Roman" w:hAnsi="Times New Roman" w:cs="Times New Roman"/>
          <w:sz w:val="24"/>
          <w:szCs w:val="24"/>
        </w:rPr>
        <w:t xml:space="preserve">budget, we are looking to find categorical funding to cover our professional development costs. </w:t>
      </w:r>
    </w:p>
    <w:p w:rsidR="000436DC" w:rsidRPr="00C77460" w:rsidRDefault="00E37520" w:rsidP="00C77460">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Thirty-three</w:t>
      </w:r>
      <w:r w:rsidR="00C77460" w:rsidRPr="00C77460">
        <w:rPr>
          <w:rFonts w:ascii="Times New Roman" w:hAnsi="Times New Roman" w:cs="Times New Roman"/>
          <w:sz w:val="24"/>
          <w:szCs w:val="24"/>
        </w:rPr>
        <w:t xml:space="preserve"> new colleges have joined the OEI Consortium- this is nearly half of Community Colleges. The Virtual Campus </w:t>
      </w:r>
      <w:proofErr w:type="gramStart"/>
      <w:r>
        <w:rPr>
          <w:rFonts w:ascii="Times New Roman" w:hAnsi="Times New Roman" w:cs="Times New Roman"/>
          <w:sz w:val="24"/>
          <w:szCs w:val="24"/>
        </w:rPr>
        <w:t>was</w:t>
      </w:r>
      <w:r w:rsidR="00C77460" w:rsidRPr="00C77460">
        <w:rPr>
          <w:rFonts w:ascii="Times New Roman" w:hAnsi="Times New Roman" w:cs="Times New Roman"/>
          <w:sz w:val="24"/>
          <w:szCs w:val="24"/>
        </w:rPr>
        <w:t xml:space="preserve"> rolled</w:t>
      </w:r>
      <w:proofErr w:type="gramEnd"/>
      <w:r w:rsidR="00C77460" w:rsidRPr="00C77460">
        <w:rPr>
          <w:rFonts w:ascii="Times New Roman" w:hAnsi="Times New Roman" w:cs="Times New Roman"/>
          <w:sz w:val="24"/>
          <w:szCs w:val="24"/>
        </w:rPr>
        <w:t xml:space="preserve"> into the OEI Consortium. Lisa will be presenting to Senate on the 5-year roadmap for OEI.</w:t>
      </w:r>
    </w:p>
    <w:p w:rsidR="00C77460" w:rsidRPr="00C77460" w:rsidRDefault="00C77460" w:rsidP="00C77460">
      <w:pPr>
        <w:pStyle w:val="ListParagraph"/>
        <w:numPr>
          <w:ilvl w:val="0"/>
          <w:numId w:val="8"/>
        </w:numPr>
        <w:rPr>
          <w:rFonts w:ascii="Times New Roman" w:hAnsi="Times New Roman" w:cs="Times New Roman"/>
          <w:sz w:val="24"/>
          <w:szCs w:val="24"/>
        </w:rPr>
      </w:pPr>
      <w:r w:rsidRPr="00C77460">
        <w:rPr>
          <w:rFonts w:ascii="Times New Roman" w:hAnsi="Times New Roman" w:cs="Times New Roman"/>
          <w:sz w:val="24"/>
          <w:szCs w:val="24"/>
        </w:rPr>
        <w:t>Mark would like Lisa to include documents on t</w:t>
      </w:r>
      <w:bookmarkStart w:id="0" w:name="_GoBack"/>
      <w:bookmarkEnd w:id="0"/>
      <w:r w:rsidRPr="00C77460">
        <w:rPr>
          <w:rFonts w:ascii="Times New Roman" w:hAnsi="Times New Roman" w:cs="Times New Roman"/>
          <w:sz w:val="24"/>
          <w:szCs w:val="24"/>
        </w:rPr>
        <w:t>his 5-year Roadmap in the Senate packet so it is on the record.</w:t>
      </w:r>
    </w:p>
    <w:p w:rsidR="008C1377" w:rsidRPr="00C77460" w:rsidRDefault="000436DC" w:rsidP="008C1377">
      <w:pPr>
        <w:pStyle w:val="ListParagraph"/>
        <w:spacing w:after="120" w:line="240" w:lineRule="auto"/>
        <w:rPr>
          <w:rFonts w:ascii="Times New Roman" w:hAnsi="Times New Roman" w:cs="Times New Roman"/>
          <w:sz w:val="24"/>
          <w:szCs w:val="24"/>
        </w:rPr>
      </w:pPr>
      <w:r w:rsidRPr="00C77460">
        <w:rPr>
          <w:rFonts w:ascii="Times New Roman" w:hAnsi="Times New Roman" w:cs="Times New Roman"/>
          <w:sz w:val="24"/>
          <w:szCs w:val="24"/>
        </w:rPr>
        <w:t>3.</w:t>
      </w:r>
      <w:r w:rsidR="0072031A" w:rsidRPr="00C77460">
        <w:rPr>
          <w:rFonts w:ascii="Times New Roman" w:hAnsi="Times New Roman" w:cs="Times New Roman"/>
          <w:sz w:val="24"/>
          <w:szCs w:val="24"/>
        </w:rPr>
        <w:t>5</w:t>
      </w:r>
      <w:r w:rsidRPr="00C77460">
        <w:rPr>
          <w:rFonts w:ascii="Times New Roman" w:hAnsi="Times New Roman" w:cs="Times New Roman"/>
          <w:sz w:val="24"/>
          <w:szCs w:val="24"/>
        </w:rPr>
        <w:t xml:space="preserve"> DSPS </w:t>
      </w:r>
      <w:r w:rsidR="008C1377" w:rsidRPr="00C77460">
        <w:rPr>
          <w:rFonts w:ascii="Times New Roman" w:hAnsi="Times New Roman" w:cs="Times New Roman"/>
          <w:sz w:val="24"/>
          <w:szCs w:val="24"/>
        </w:rPr>
        <w:t>–</w:t>
      </w:r>
      <w:r w:rsidRPr="00C77460">
        <w:rPr>
          <w:rFonts w:ascii="Times New Roman" w:hAnsi="Times New Roman" w:cs="Times New Roman"/>
          <w:sz w:val="24"/>
          <w:szCs w:val="24"/>
        </w:rPr>
        <w:t xml:space="preserve"> Jason</w:t>
      </w:r>
    </w:p>
    <w:p w:rsidR="008C1377" w:rsidRPr="00C77460" w:rsidRDefault="00C77460" w:rsidP="008C1377">
      <w:pPr>
        <w:pStyle w:val="ListParagraph"/>
        <w:numPr>
          <w:ilvl w:val="0"/>
          <w:numId w:val="8"/>
        </w:numPr>
        <w:spacing w:after="120" w:line="240" w:lineRule="auto"/>
        <w:rPr>
          <w:rFonts w:ascii="Times New Roman" w:hAnsi="Times New Roman" w:cs="Times New Roman"/>
          <w:sz w:val="24"/>
          <w:szCs w:val="24"/>
        </w:rPr>
      </w:pPr>
      <w:r w:rsidRPr="00C77460">
        <w:rPr>
          <w:rFonts w:ascii="Times New Roman" w:hAnsi="Times New Roman" w:cs="Times New Roman"/>
          <w:sz w:val="24"/>
          <w:szCs w:val="24"/>
        </w:rPr>
        <w:t>None at this time.</w:t>
      </w:r>
    </w:p>
    <w:p w:rsidR="000436DC" w:rsidRPr="00C77460" w:rsidRDefault="000436DC" w:rsidP="000436DC">
      <w:pPr>
        <w:pStyle w:val="ListParagraph"/>
        <w:spacing w:after="120" w:line="240" w:lineRule="auto"/>
        <w:rPr>
          <w:rFonts w:ascii="Times New Roman" w:hAnsi="Times New Roman" w:cs="Times New Roman"/>
          <w:sz w:val="24"/>
          <w:szCs w:val="24"/>
        </w:rPr>
      </w:pPr>
      <w:r w:rsidRPr="00C77460">
        <w:rPr>
          <w:rFonts w:ascii="Times New Roman" w:hAnsi="Times New Roman" w:cs="Times New Roman"/>
          <w:sz w:val="24"/>
          <w:szCs w:val="24"/>
        </w:rPr>
        <w:t>3.</w:t>
      </w:r>
      <w:r w:rsidR="0072031A" w:rsidRPr="00C77460">
        <w:rPr>
          <w:rFonts w:ascii="Times New Roman" w:hAnsi="Times New Roman" w:cs="Times New Roman"/>
          <w:sz w:val="24"/>
          <w:szCs w:val="24"/>
        </w:rPr>
        <w:t>6</w:t>
      </w:r>
      <w:r w:rsidRPr="00C77460">
        <w:rPr>
          <w:rFonts w:ascii="Times New Roman" w:hAnsi="Times New Roman" w:cs="Times New Roman"/>
          <w:sz w:val="24"/>
          <w:szCs w:val="24"/>
        </w:rPr>
        <w:t xml:space="preserve"> Other</w:t>
      </w:r>
    </w:p>
    <w:p w:rsidR="008B0944" w:rsidRPr="00C77460" w:rsidRDefault="00C77460" w:rsidP="008C1377">
      <w:pPr>
        <w:pStyle w:val="ListParagraph"/>
        <w:numPr>
          <w:ilvl w:val="0"/>
          <w:numId w:val="8"/>
        </w:numPr>
        <w:spacing w:after="120" w:line="240" w:lineRule="auto"/>
        <w:rPr>
          <w:rFonts w:ascii="Times New Roman" w:hAnsi="Times New Roman" w:cs="Times New Roman"/>
          <w:sz w:val="24"/>
          <w:szCs w:val="24"/>
        </w:rPr>
      </w:pPr>
      <w:r w:rsidRPr="00C77460">
        <w:rPr>
          <w:rFonts w:ascii="Times New Roman" w:hAnsi="Times New Roman" w:cs="Times New Roman"/>
          <w:sz w:val="24"/>
          <w:szCs w:val="24"/>
        </w:rPr>
        <w:t>None at this time.</w:t>
      </w:r>
    </w:p>
    <w:p w:rsidR="00C77460" w:rsidRPr="00C77460" w:rsidRDefault="00C77460" w:rsidP="00C77460">
      <w:pPr>
        <w:pStyle w:val="ListParagraph"/>
        <w:spacing w:after="120" w:line="240" w:lineRule="auto"/>
        <w:ind w:left="1170"/>
        <w:rPr>
          <w:rFonts w:ascii="Times New Roman" w:hAnsi="Times New Roman" w:cs="Times New Roman"/>
          <w:sz w:val="24"/>
          <w:szCs w:val="24"/>
        </w:rPr>
      </w:pPr>
    </w:p>
    <w:p w:rsidR="0058350C" w:rsidRPr="00C77460" w:rsidRDefault="0058350C" w:rsidP="0058350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Discussion Items</w:t>
      </w:r>
    </w:p>
    <w:p w:rsidR="0058350C" w:rsidRPr="00C77460" w:rsidRDefault="0058350C" w:rsidP="0058350C">
      <w:pPr>
        <w:pStyle w:val="ListParagraph"/>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4.1 DE Curriculum Form revisions</w:t>
      </w:r>
    </w:p>
    <w:p w:rsidR="00C77460" w:rsidRPr="00C77460" w:rsidRDefault="00C77460" w:rsidP="00C7746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 xml:space="preserve">CR </w:t>
      </w:r>
      <w:proofErr w:type="gramStart"/>
      <w:r w:rsidRPr="00C77460">
        <w:rPr>
          <w:rFonts w:ascii="Times New Roman" w:hAnsi="Times New Roman" w:cs="Times New Roman"/>
          <w:sz w:val="24"/>
          <w:szCs w:val="24"/>
        </w:rPr>
        <w:t>has been added</w:t>
      </w:r>
      <w:proofErr w:type="gramEnd"/>
      <w:r w:rsidRPr="00C77460">
        <w:rPr>
          <w:rFonts w:ascii="Times New Roman" w:hAnsi="Times New Roman" w:cs="Times New Roman"/>
          <w:sz w:val="24"/>
          <w:szCs w:val="24"/>
        </w:rPr>
        <w:t xml:space="preserve"> to the DE listserv. There was a thread regarding College’s DE curriculum form. Lisa reviewed what other Colleges are doing and updated our form with input from other College’s forms.</w:t>
      </w:r>
    </w:p>
    <w:p w:rsidR="00C77460" w:rsidRPr="00C77460" w:rsidRDefault="00C77460" w:rsidP="00C7746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 xml:space="preserve">Zoom is a tool you can use to deliver information and augment </w:t>
      </w:r>
      <w:proofErr w:type="gramStart"/>
      <w:r w:rsidRPr="00C77460">
        <w:rPr>
          <w:rFonts w:ascii="Times New Roman" w:hAnsi="Times New Roman" w:cs="Times New Roman"/>
          <w:sz w:val="24"/>
          <w:szCs w:val="24"/>
        </w:rPr>
        <w:t>students</w:t>
      </w:r>
      <w:proofErr w:type="gramEnd"/>
      <w:r w:rsidRPr="00C77460">
        <w:rPr>
          <w:rFonts w:ascii="Times New Roman" w:hAnsi="Times New Roman" w:cs="Times New Roman"/>
          <w:sz w:val="24"/>
          <w:szCs w:val="24"/>
        </w:rPr>
        <w:t xml:space="preserve"> experience, but is not a modality on its own. Currently, the classification for telepresence </w:t>
      </w:r>
      <w:proofErr w:type="gramStart"/>
      <w:r w:rsidRPr="00C77460">
        <w:rPr>
          <w:rFonts w:ascii="Times New Roman" w:hAnsi="Times New Roman" w:cs="Times New Roman"/>
          <w:sz w:val="24"/>
          <w:szCs w:val="24"/>
        </w:rPr>
        <w:t>is based</w:t>
      </w:r>
      <w:proofErr w:type="gramEnd"/>
      <w:r w:rsidRPr="00C77460">
        <w:rPr>
          <w:rFonts w:ascii="Times New Roman" w:hAnsi="Times New Roman" w:cs="Times New Roman"/>
          <w:sz w:val="24"/>
          <w:szCs w:val="24"/>
        </w:rPr>
        <w:t xml:space="preserve"> on where the students are. If this is what the classification is based on, it needs to be clear in the description. We need to align our definitions of these modalities with the ACCJC definitions.</w:t>
      </w:r>
    </w:p>
    <w:p w:rsidR="00C77460" w:rsidRPr="00C77460" w:rsidRDefault="00C77460" w:rsidP="00C7746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 xml:space="preserve">How do we differentiate a hybrid course from telepresence, online, etc.? What are our guidelines? This may require a deeper conversation than what </w:t>
      </w:r>
      <w:proofErr w:type="gramStart"/>
      <w:r w:rsidRPr="00C77460">
        <w:rPr>
          <w:rFonts w:ascii="Times New Roman" w:hAnsi="Times New Roman" w:cs="Times New Roman"/>
          <w:sz w:val="24"/>
          <w:szCs w:val="24"/>
        </w:rPr>
        <w:t>is being asked</w:t>
      </w:r>
      <w:proofErr w:type="gramEnd"/>
      <w:r w:rsidRPr="00C77460">
        <w:rPr>
          <w:rFonts w:ascii="Times New Roman" w:hAnsi="Times New Roman" w:cs="Times New Roman"/>
          <w:sz w:val="24"/>
          <w:szCs w:val="24"/>
        </w:rPr>
        <w:t xml:space="preserve"> to get the curriculum form ready for Senate. </w:t>
      </w:r>
    </w:p>
    <w:p w:rsidR="00C77460" w:rsidRPr="00C77460" w:rsidRDefault="00C77460" w:rsidP="00C7746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 xml:space="preserve">Mark has a concern that titling links to be user friendly and descriptive instead of the actual URL may create problems if the hyperlink does not work. He would like to be able to use both. The intention of this is accessibility, specifically for students with screen readers. The committee would like to explore this further, how you can tag hyperlinks to read clearly, but </w:t>
      </w:r>
      <w:proofErr w:type="gramStart"/>
      <w:r w:rsidRPr="00C77460">
        <w:rPr>
          <w:rFonts w:ascii="Times New Roman" w:hAnsi="Times New Roman" w:cs="Times New Roman"/>
          <w:sz w:val="24"/>
          <w:szCs w:val="24"/>
        </w:rPr>
        <w:t>to also include</w:t>
      </w:r>
      <w:proofErr w:type="gramEnd"/>
      <w:r w:rsidRPr="00C77460">
        <w:rPr>
          <w:rFonts w:ascii="Times New Roman" w:hAnsi="Times New Roman" w:cs="Times New Roman"/>
          <w:sz w:val="24"/>
          <w:szCs w:val="24"/>
        </w:rPr>
        <w:t xml:space="preserve"> the URL.</w:t>
      </w:r>
    </w:p>
    <w:p w:rsidR="00C77460" w:rsidRPr="00C77460" w:rsidRDefault="00C77460" w:rsidP="00C7746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 xml:space="preserve">What is the best way for faculty to assess the accessibility of their course? If it has </w:t>
      </w:r>
      <w:proofErr w:type="gramStart"/>
      <w:r w:rsidRPr="00C77460">
        <w:rPr>
          <w:rFonts w:ascii="Times New Roman" w:hAnsi="Times New Roman" w:cs="Times New Roman"/>
          <w:sz w:val="24"/>
          <w:szCs w:val="24"/>
        </w:rPr>
        <w:t>been reviewed</w:t>
      </w:r>
      <w:proofErr w:type="gramEnd"/>
      <w:r w:rsidRPr="00C77460">
        <w:rPr>
          <w:rFonts w:ascii="Times New Roman" w:hAnsi="Times New Roman" w:cs="Times New Roman"/>
          <w:sz w:val="24"/>
          <w:szCs w:val="24"/>
        </w:rPr>
        <w:t xml:space="preserve"> by the POCR group or in consultation to DSPS most courses will be in compliance.  </w:t>
      </w:r>
    </w:p>
    <w:p w:rsidR="00C77460" w:rsidRPr="00C77460" w:rsidRDefault="00C77460" w:rsidP="00C7746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 xml:space="preserve">Evaluating the issues raised in the discussion of the curriculum form </w:t>
      </w:r>
      <w:proofErr w:type="gramStart"/>
      <w:r w:rsidRPr="00C77460">
        <w:rPr>
          <w:rFonts w:ascii="Times New Roman" w:hAnsi="Times New Roman" w:cs="Times New Roman"/>
          <w:sz w:val="24"/>
          <w:szCs w:val="24"/>
        </w:rPr>
        <w:t>should be added</w:t>
      </w:r>
      <w:proofErr w:type="gramEnd"/>
      <w:r w:rsidRPr="00C77460">
        <w:rPr>
          <w:rFonts w:ascii="Times New Roman" w:hAnsi="Times New Roman" w:cs="Times New Roman"/>
          <w:sz w:val="24"/>
          <w:szCs w:val="24"/>
        </w:rPr>
        <w:t xml:space="preserve"> to our committee to do list. </w:t>
      </w:r>
    </w:p>
    <w:p w:rsidR="00C77460" w:rsidRPr="00C77460" w:rsidRDefault="00C77460" w:rsidP="00C7746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Do office hours have to be synchronous; does email qualify as an office hour? Is it about the one-on-one student contact or the actual hours? We are trying to key in to the instructor access for remote students. We will move this language to the “regular affective contact” section.</w:t>
      </w:r>
    </w:p>
    <w:p w:rsidR="00C77460" w:rsidRPr="00C77460" w:rsidRDefault="00C77460" w:rsidP="00C7746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Lisa will send a draft out this weekend and everyone will review and provide feedback via email by Monday.</w:t>
      </w:r>
    </w:p>
    <w:p w:rsidR="008C1377" w:rsidRPr="00C77460" w:rsidRDefault="008C1377" w:rsidP="00C77460">
      <w:pPr>
        <w:autoSpaceDE w:val="0"/>
        <w:autoSpaceDN w:val="0"/>
        <w:adjustRightInd w:val="0"/>
        <w:spacing w:after="0" w:line="240" w:lineRule="auto"/>
        <w:rPr>
          <w:rFonts w:ascii="Times New Roman" w:hAnsi="Times New Roman" w:cs="Times New Roman"/>
          <w:sz w:val="24"/>
          <w:szCs w:val="24"/>
        </w:rPr>
      </w:pPr>
    </w:p>
    <w:p w:rsidR="0058350C" w:rsidRPr="00C77460" w:rsidRDefault="00107B92" w:rsidP="0058350C">
      <w:pPr>
        <w:pStyle w:val="ListParagraph"/>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4</w:t>
      </w:r>
      <w:r w:rsidR="0058350C" w:rsidRPr="00C77460">
        <w:rPr>
          <w:rFonts w:ascii="Times New Roman" w:hAnsi="Times New Roman" w:cs="Times New Roman"/>
          <w:sz w:val="24"/>
          <w:szCs w:val="24"/>
        </w:rPr>
        <w:t>.2 DE program review data</w:t>
      </w:r>
    </w:p>
    <w:p w:rsidR="008C1377" w:rsidRPr="00C77460" w:rsidRDefault="00C77460" w:rsidP="008C137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Agenda item postponed until next meeting.</w:t>
      </w:r>
    </w:p>
    <w:p w:rsidR="00C77460" w:rsidRPr="00C77460" w:rsidRDefault="00C77460" w:rsidP="00C77460">
      <w:pPr>
        <w:pStyle w:val="ListParagraph"/>
        <w:autoSpaceDE w:val="0"/>
        <w:autoSpaceDN w:val="0"/>
        <w:adjustRightInd w:val="0"/>
        <w:spacing w:after="0" w:line="240" w:lineRule="auto"/>
        <w:ind w:left="1170"/>
        <w:rPr>
          <w:rFonts w:ascii="Times New Roman" w:hAnsi="Times New Roman" w:cs="Times New Roman"/>
          <w:sz w:val="24"/>
          <w:szCs w:val="24"/>
        </w:rPr>
      </w:pPr>
    </w:p>
    <w:p w:rsidR="00107B92" w:rsidRPr="00C77460" w:rsidRDefault="00107B92" w:rsidP="0058350C">
      <w:pPr>
        <w:pStyle w:val="ListParagraph"/>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 xml:space="preserve">4.3 </w:t>
      </w:r>
      <w:r w:rsidR="00E11920" w:rsidRPr="00C77460">
        <w:rPr>
          <w:rFonts w:ascii="Times New Roman" w:hAnsi="Times New Roman" w:cs="Times New Roman"/>
          <w:sz w:val="24"/>
          <w:szCs w:val="24"/>
        </w:rPr>
        <w:t xml:space="preserve">DEPC </w:t>
      </w:r>
      <w:r w:rsidRPr="00C77460">
        <w:rPr>
          <w:rFonts w:ascii="Times New Roman" w:hAnsi="Times New Roman" w:cs="Times New Roman"/>
          <w:sz w:val="24"/>
          <w:szCs w:val="24"/>
        </w:rPr>
        <w:t>Meeting time</w:t>
      </w:r>
    </w:p>
    <w:p w:rsidR="008C1377" w:rsidRPr="00C77460" w:rsidRDefault="00C77460" w:rsidP="00C77460">
      <w:pPr>
        <w:pStyle w:val="ListParagraph"/>
        <w:numPr>
          <w:ilvl w:val="0"/>
          <w:numId w:val="8"/>
        </w:numPr>
        <w:rPr>
          <w:rFonts w:ascii="Times New Roman" w:hAnsi="Times New Roman" w:cs="Times New Roman"/>
          <w:sz w:val="24"/>
          <w:szCs w:val="24"/>
        </w:rPr>
      </w:pPr>
      <w:r w:rsidRPr="00C77460">
        <w:rPr>
          <w:rFonts w:ascii="Times New Roman" w:hAnsi="Times New Roman" w:cs="Times New Roman"/>
          <w:sz w:val="24"/>
          <w:szCs w:val="24"/>
        </w:rPr>
        <w:t>We are looking to change the time of the meeting to a little later in the day.  We will send out a doodle poll to determine the best time to meet.</w:t>
      </w:r>
    </w:p>
    <w:p w:rsidR="00C77460" w:rsidRPr="00C77460" w:rsidRDefault="00C77460" w:rsidP="00C77460">
      <w:pPr>
        <w:pStyle w:val="ListParagraph"/>
        <w:ind w:left="1170"/>
        <w:rPr>
          <w:rFonts w:ascii="Times New Roman" w:hAnsi="Times New Roman" w:cs="Times New Roman"/>
          <w:sz w:val="24"/>
          <w:szCs w:val="24"/>
        </w:rPr>
      </w:pPr>
    </w:p>
    <w:p w:rsidR="003A1007" w:rsidRPr="00C77460" w:rsidRDefault="00107B92" w:rsidP="003A1007">
      <w:pPr>
        <w:pStyle w:val="ListParagraph"/>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4</w:t>
      </w:r>
      <w:r w:rsidR="0058350C" w:rsidRPr="00C77460">
        <w:rPr>
          <w:rFonts w:ascii="Times New Roman" w:hAnsi="Times New Roman" w:cs="Times New Roman"/>
          <w:sz w:val="24"/>
          <w:szCs w:val="24"/>
        </w:rPr>
        <w:t xml:space="preserve">.4 </w:t>
      </w:r>
      <w:r w:rsidR="003A1007" w:rsidRPr="00C77460">
        <w:rPr>
          <w:rFonts w:ascii="Times New Roman" w:hAnsi="Times New Roman" w:cs="Times New Roman"/>
          <w:sz w:val="24"/>
          <w:szCs w:val="24"/>
        </w:rPr>
        <w:t>Online waitlists</w:t>
      </w:r>
    </w:p>
    <w:p w:rsidR="008C1377" w:rsidRPr="00C77460" w:rsidRDefault="00C77460" w:rsidP="008C137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lastRenderedPageBreak/>
        <w:t>Agenda item postponed until next meeting.</w:t>
      </w:r>
    </w:p>
    <w:p w:rsidR="00932956" w:rsidRPr="00C77460" w:rsidRDefault="00107B92" w:rsidP="0058350C">
      <w:pPr>
        <w:pStyle w:val="ListParagraph"/>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4</w:t>
      </w:r>
      <w:r w:rsidR="003A1007" w:rsidRPr="00C77460">
        <w:rPr>
          <w:rFonts w:ascii="Times New Roman" w:hAnsi="Times New Roman" w:cs="Times New Roman"/>
          <w:sz w:val="24"/>
          <w:szCs w:val="24"/>
        </w:rPr>
        <w:t xml:space="preserve">.5 </w:t>
      </w:r>
      <w:r w:rsidR="00932956" w:rsidRPr="00C77460">
        <w:rPr>
          <w:rFonts w:ascii="Times New Roman" w:hAnsi="Times New Roman" w:cs="Times New Roman"/>
          <w:sz w:val="24"/>
          <w:szCs w:val="24"/>
        </w:rPr>
        <w:t>DE Budget</w:t>
      </w:r>
    </w:p>
    <w:p w:rsidR="00C77460" w:rsidRPr="00C77460" w:rsidRDefault="00C77460" w:rsidP="00C77460">
      <w:pPr>
        <w:pStyle w:val="ListParagraph"/>
        <w:numPr>
          <w:ilvl w:val="0"/>
          <w:numId w:val="8"/>
        </w:numPr>
        <w:rPr>
          <w:rFonts w:ascii="Times New Roman" w:hAnsi="Times New Roman" w:cs="Times New Roman"/>
          <w:sz w:val="24"/>
          <w:szCs w:val="24"/>
        </w:rPr>
      </w:pPr>
      <w:r w:rsidRPr="00C77460">
        <w:rPr>
          <w:rFonts w:ascii="Times New Roman" w:hAnsi="Times New Roman" w:cs="Times New Roman"/>
          <w:sz w:val="24"/>
          <w:szCs w:val="24"/>
        </w:rPr>
        <w:t xml:space="preserve">We are looking to find categorical funding to cover our professional development costs. </w:t>
      </w:r>
    </w:p>
    <w:p w:rsidR="00C77460" w:rsidRPr="00C77460" w:rsidRDefault="00C77460" w:rsidP="00C7746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We will discuss this further at out next meeting.</w:t>
      </w:r>
    </w:p>
    <w:p w:rsidR="008C1377" w:rsidRPr="00C77460" w:rsidRDefault="008C1377" w:rsidP="00C77460">
      <w:pPr>
        <w:pStyle w:val="ListParagraph"/>
        <w:autoSpaceDE w:val="0"/>
        <w:autoSpaceDN w:val="0"/>
        <w:adjustRightInd w:val="0"/>
        <w:spacing w:after="0" w:line="240" w:lineRule="auto"/>
        <w:ind w:left="1170"/>
        <w:rPr>
          <w:rFonts w:ascii="Times New Roman" w:hAnsi="Times New Roman" w:cs="Times New Roman"/>
          <w:sz w:val="24"/>
          <w:szCs w:val="24"/>
        </w:rPr>
      </w:pPr>
    </w:p>
    <w:p w:rsidR="0058350C" w:rsidRPr="00C77460" w:rsidRDefault="00107B92" w:rsidP="0058350C">
      <w:pPr>
        <w:pStyle w:val="ListParagraph"/>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4</w:t>
      </w:r>
      <w:r w:rsidR="00932956" w:rsidRPr="00C77460">
        <w:rPr>
          <w:rFonts w:ascii="Times New Roman" w:hAnsi="Times New Roman" w:cs="Times New Roman"/>
          <w:sz w:val="24"/>
          <w:szCs w:val="24"/>
        </w:rPr>
        <w:t xml:space="preserve">.6 </w:t>
      </w:r>
      <w:r w:rsidR="0058350C" w:rsidRPr="00C77460">
        <w:rPr>
          <w:rFonts w:ascii="Times New Roman" w:hAnsi="Times New Roman" w:cs="Times New Roman"/>
          <w:sz w:val="24"/>
          <w:szCs w:val="24"/>
        </w:rPr>
        <w:t>DE professional development</w:t>
      </w:r>
    </w:p>
    <w:p w:rsidR="00C77460" w:rsidRPr="00C77460" w:rsidRDefault="00C77460" w:rsidP="00C77460">
      <w:pPr>
        <w:pStyle w:val="ListParagraph"/>
        <w:numPr>
          <w:ilvl w:val="0"/>
          <w:numId w:val="8"/>
        </w:numPr>
        <w:rPr>
          <w:rFonts w:ascii="Times New Roman" w:hAnsi="Times New Roman" w:cs="Times New Roman"/>
          <w:sz w:val="24"/>
          <w:szCs w:val="24"/>
        </w:rPr>
      </w:pPr>
      <w:r w:rsidRPr="00C77460">
        <w:rPr>
          <w:rFonts w:ascii="Times New Roman" w:hAnsi="Times New Roman" w:cs="Times New Roman"/>
          <w:sz w:val="24"/>
          <w:szCs w:val="24"/>
        </w:rPr>
        <w:t xml:space="preserve">We are looking to find categorical funding to cover our professional development costs. </w:t>
      </w:r>
    </w:p>
    <w:p w:rsidR="0058350C" w:rsidRPr="00C77460" w:rsidRDefault="00C77460" w:rsidP="008C137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We will discuss this further at out next meeting.</w:t>
      </w:r>
    </w:p>
    <w:p w:rsidR="00C77460" w:rsidRPr="00C77460" w:rsidRDefault="00C77460" w:rsidP="00C77460">
      <w:pPr>
        <w:pStyle w:val="ListParagraph"/>
        <w:autoSpaceDE w:val="0"/>
        <w:autoSpaceDN w:val="0"/>
        <w:adjustRightInd w:val="0"/>
        <w:spacing w:after="0" w:line="240" w:lineRule="auto"/>
        <w:ind w:left="1170"/>
        <w:rPr>
          <w:rFonts w:ascii="Times New Roman" w:hAnsi="Times New Roman" w:cs="Times New Roman"/>
          <w:sz w:val="24"/>
          <w:szCs w:val="24"/>
        </w:rPr>
      </w:pPr>
    </w:p>
    <w:p w:rsidR="0058350C" w:rsidRPr="00C77460" w:rsidRDefault="0058350C" w:rsidP="00FC6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Action Items</w:t>
      </w:r>
    </w:p>
    <w:p w:rsidR="00FC6222" w:rsidRPr="00C77460" w:rsidRDefault="00932956" w:rsidP="0058350C">
      <w:pPr>
        <w:pStyle w:val="ListParagraph"/>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5</w:t>
      </w:r>
      <w:r w:rsidR="003422F5" w:rsidRPr="00C77460">
        <w:rPr>
          <w:rFonts w:ascii="Times New Roman" w:hAnsi="Times New Roman" w:cs="Times New Roman"/>
          <w:sz w:val="24"/>
          <w:szCs w:val="24"/>
        </w:rPr>
        <w:t>.1</w:t>
      </w:r>
      <w:r w:rsidR="0058350C" w:rsidRPr="00C77460">
        <w:rPr>
          <w:rFonts w:ascii="Times New Roman" w:hAnsi="Times New Roman" w:cs="Times New Roman"/>
          <w:sz w:val="24"/>
          <w:szCs w:val="24"/>
        </w:rPr>
        <w:t xml:space="preserve"> Approve DE Curriculum Form</w:t>
      </w:r>
    </w:p>
    <w:p w:rsidR="003422F5" w:rsidRPr="00C77460" w:rsidRDefault="00C77460" w:rsidP="00C7746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Lisa will send a draft out this weekend and everyone will review and provide feedback via email by Monday.</w:t>
      </w:r>
    </w:p>
    <w:p w:rsidR="003422F5" w:rsidRPr="00C77460" w:rsidRDefault="003422F5" w:rsidP="003422F5">
      <w:pPr>
        <w:pStyle w:val="ListParagraph"/>
        <w:autoSpaceDE w:val="0"/>
        <w:autoSpaceDN w:val="0"/>
        <w:adjustRightInd w:val="0"/>
        <w:spacing w:after="0" w:line="240" w:lineRule="auto"/>
        <w:rPr>
          <w:rFonts w:ascii="Times New Roman" w:hAnsi="Times New Roman" w:cs="Times New Roman"/>
          <w:sz w:val="24"/>
          <w:szCs w:val="24"/>
        </w:rPr>
      </w:pPr>
    </w:p>
    <w:p w:rsidR="003422F5" w:rsidRPr="00C77460" w:rsidRDefault="003422F5" w:rsidP="00FC6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Future Agenda items</w:t>
      </w:r>
    </w:p>
    <w:p w:rsidR="003422F5" w:rsidRPr="00C77460" w:rsidRDefault="00932956" w:rsidP="003422F5">
      <w:pPr>
        <w:pStyle w:val="ListParagraph"/>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6</w:t>
      </w:r>
      <w:r w:rsidR="003422F5" w:rsidRPr="00C77460">
        <w:rPr>
          <w:rFonts w:ascii="Times New Roman" w:hAnsi="Times New Roman" w:cs="Times New Roman"/>
          <w:sz w:val="24"/>
          <w:szCs w:val="24"/>
        </w:rPr>
        <w:t>.1</w:t>
      </w:r>
      <w:r w:rsidRPr="00C77460">
        <w:rPr>
          <w:rFonts w:ascii="Times New Roman" w:hAnsi="Times New Roman" w:cs="Times New Roman"/>
          <w:sz w:val="24"/>
          <w:szCs w:val="24"/>
        </w:rPr>
        <w:t xml:space="preserve"> Generate new/yearly student and instructor surveys – draft</w:t>
      </w:r>
    </w:p>
    <w:p w:rsidR="00C77460" w:rsidRPr="00C77460" w:rsidRDefault="00C77460" w:rsidP="003422F5">
      <w:pPr>
        <w:pStyle w:val="ListParagraph"/>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6.2 Determine if zoom an acceptable modality for the delivery of a hybrid course.</w:t>
      </w:r>
    </w:p>
    <w:p w:rsidR="00C77460" w:rsidRPr="00C77460" w:rsidRDefault="00C77460" w:rsidP="00C77460">
      <w:pPr>
        <w:pStyle w:val="ListParagraph"/>
        <w:autoSpaceDE w:val="0"/>
        <w:autoSpaceDN w:val="0"/>
        <w:adjustRightInd w:val="0"/>
        <w:spacing w:after="0" w:line="240" w:lineRule="auto"/>
        <w:rPr>
          <w:rFonts w:ascii="Times New Roman" w:hAnsi="Times New Roman" w:cs="Times New Roman"/>
          <w:sz w:val="24"/>
          <w:szCs w:val="24"/>
        </w:rPr>
      </w:pPr>
    </w:p>
    <w:p w:rsidR="003422F5" w:rsidRPr="00C77460" w:rsidRDefault="003422F5" w:rsidP="00FC6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Announcements</w:t>
      </w:r>
    </w:p>
    <w:p w:rsidR="00CE302E" w:rsidRPr="00C77460" w:rsidRDefault="00C77460" w:rsidP="008C137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None at the time.</w:t>
      </w:r>
    </w:p>
    <w:p w:rsidR="003422F5" w:rsidRPr="00C77460" w:rsidRDefault="003422F5" w:rsidP="00FC6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77460">
        <w:rPr>
          <w:rFonts w:ascii="Times New Roman" w:hAnsi="Times New Roman" w:cs="Times New Roman"/>
          <w:sz w:val="24"/>
          <w:szCs w:val="24"/>
        </w:rPr>
        <w:t>Adjourn</w:t>
      </w:r>
    </w:p>
    <w:p w:rsidR="00CE302E" w:rsidRPr="00C77460" w:rsidRDefault="00C77460" w:rsidP="008C1377">
      <w:pPr>
        <w:pStyle w:val="PlainText"/>
        <w:numPr>
          <w:ilvl w:val="0"/>
          <w:numId w:val="8"/>
        </w:numPr>
        <w:rPr>
          <w:rFonts w:ascii="Times New Roman" w:hAnsi="Times New Roman" w:cs="Times New Roman"/>
          <w:sz w:val="24"/>
          <w:szCs w:val="24"/>
        </w:rPr>
      </w:pPr>
      <w:r w:rsidRPr="00C77460">
        <w:rPr>
          <w:rFonts w:ascii="Times New Roman" w:hAnsi="Times New Roman" w:cs="Times New Roman"/>
          <w:sz w:val="24"/>
          <w:szCs w:val="24"/>
        </w:rPr>
        <w:t>Meeting adjourned at 10:31am.</w:t>
      </w:r>
    </w:p>
    <w:p w:rsidR="00D377AE" w:rsidRDefault="00D377AE" w:rsidP="00E11920">
      <w:pPr>
        <w:pStyle w:val="PlainText"/>
      </w:pPr>
    </w:p>
    <w:sectPr w:rsidR="00D377A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2F5" w:rsidRDefault="003422F5" w:rsidP="003422F5">
      <w:pPr>
        <w:spacing w:after="0" w:line="240" w:lineRule="auto"/>
      </w:pPr>
      <w:r>
        <w:separator/>
      </w:r>
    </w:p>
  </w:endnote>
  <w:endnote w:type="continuationSeparator" w:id="0">
    <w:p w:rsidR="003422F5" w:rsidRDefault="003422F5" w:rsidP="0034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2F5" w:rsidRDefault="003422F5" w:rsidP="003422F5">
      <w:pPr>
        <w:spacing w:after="0" w:line="240" w:lineRule="auto"/>
      </w:pPr>
      <w:r>
        <w:separator/>
      </w:r>
    </w:p>
  </w:footnote>
  <w:footnote w:type="continuationSeparator" w:id="0">
    <w:p w:rsidR="003422F5" w:rsidRDefault="003422F5" w:rsidP="00342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F5" w:rsidRPr="003422F5" w:rsidRDefault="003422F5" w:rsidP="003422F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5124450</wp:posOffset>
          </wp:positionH>
          <wp:positionV relativeFrom="paragraph">
            <wp:posOffset>5715</wp:posOffset>
          </wp:positionV>
          <wp:extent cx="914400" cy="542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290"/>
                  </a:xfrm>
                  <a:prstGeom prst="rect">
                    <a:avLst/>
                  </a:prstGeom>
                  <a:noFill/>
                </pic:spPr>
              </pic:pic>
            </a:graphicData>
          </a:graphic>
          <wp14:sizeRelH relativeFrom="page">
            <wp14:pctWidth>0</wp14:pctWidth>
          </wp14:sizeRelH>
          <wp14:sizeRelV relativeFrom="page">
            <wp14:pctHeight>0</wp14:pctHeight>
          </wp14:sizeRelV>
        </wp:anchor>
      </w:drawing>
    </w:r>
    <w:r w:rsidRPr="003422F5">
      <w:rPr>
        <w:rFonts w:ascii="Times New Roman" w:hAnsi="Times New Roman" w:cs="Times New Roman"/>
        <w:b/>
        <w:sz w:val="24"/>
        <w:szCs w:val="24"/>
      </w:rPr>
      <w:t>Distance Education Planning Committee</w:t>
    </w:r>
  </w:p>
  <w:p w:rsidR="003422F5" w:rsidRDefault="004C7F8E" w:rsidP="003422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w:t>
    </w:r>
    <w:r w:rsidR="003422F5">
      <w:rPr>
        <w:rFonts w:ascii="Times New Roman" w:hAnsi="Times New Roman" w:cs="Times New Roman"/>
        <w:sz w:val="24"/>
        <w:szCs w:val="24"/>
      </w:rPr>
      <w:t xml:space="preserve"> </w:t>
    </w:r>
    <w:r w:rsidR="00210408">
      <w:rPr>
        <w:rFonts w:ascii="Times New Roman" w:hAnsi="Times New Roman" w:cs="Times New Roman"/>
        <w:sz w:val="24"/>
        <w:szCs w:val="24"/>
      </w:rPr>
      <w:t>28</w:t>
    </w:r>
    <w:r w:rsidR="003422F5">
      <w:rPr>
        <w:rFonts w:ascii="Times New Roman" w:hAnsi="Times New Roman" w:cs="Times New Roman"/>
        <w:sz w:val="24"/>
        <w:szCs w:val="24"/>
      </w:rPr>
      <w:t>, 201</w:t>
    </w:r>
    <w:r>
      <w:rPr>
        <w:rFonts w:ascii="Times New Roman" w:hAnsi="Times New Roman" w:cs="Times New Roman"/>
        <w:sz w:val="24"/>
        <w:szCs w:val="24"/>
      </w:rPr>
      <w:t>8</w:t>
    </w:r>
    <w:r w:rsidR="003422F5">
      <w:rPr>
        <w:rFonts w:ascii="Times New Roman" w:hAnsi="Times New Roman" w:cs="Times New Roman"/>
        <w:sz w:val="24"/>
        <w:szCs w:val="24"/>
      </w:rPr>
      <w:t xml:space="preserve">  </w:t>
    </w:r>
  </w:p>
  <w:p w:rsidR="003422F5" w:rsidRDefault="004C7F8E" w:rsidP="003422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3422F5">
      <w:rPr>
        <w:rFonts w:ascii="Times New Roman" w:hAnsi="Times New Roman" w:cs="Times New Roman"/>
        <w:sz w:val="24"/>
        <w:szCs w:val="24"/>
      </w:rPr>
      <w:t xml:space="preserve">:00pm - </w:t>
    </w:r>
    <w:r>
      <w:rPr>
        <w:rFonts w:ascii="Times New Roman" w:hAnsi="Times New Roman" w:cs="Times New Roman"/>
        <w:sz w:val="24"/>
        <w:szCs w:val="24"/>
      </w:rPr>
      <w:t>10</w:t>
    </w:r>
    <w:r w:rsidR="003422F5">
      <w:rPr>
        <w:rFonts w:ascii="Times New Roman" w:hAnsi="Times New Roman" w:cs="Times New Roman"/>
        <w:sz w:val="24"/>
        <w:szCs w:val="24"/>
      </w:rPr>
      <w:t>:</w:t>
    </w:r>
    <w:r w:rsidR="00E37520">
      <w:rPr>
        <w:rFonts w:ascii="Times New Roman" w:hAnsi="Times New Roman" w:cs="Times New Roman"/>
        <w:sz w:val="24"/>
        <w:szCs w:val="24"/>
      </w:rPr>
      <w:t>3</w:t>
    </w:r>
    <w:r w:rsidR="003422F5">
      <w:rPr>
        <w:rFonts w:ascii="Times New Roman" w:hAnsi="Times New Roman" w:cs="Times New Roman"/>
        <w:sz w:val="24"/>
        <w:szCs w:val="24"/>
      </w:rPr>
      <w:t>0pm</w:t>
    </w:r>
  </w:p>
  <w:p w:rsidR="0072031A" w:rsidRDefault="0072031A" w:rsidP="003422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LRC 105</w:t>
    </w:r>
  </w:p>
  <w:p w:rsidR="003422F5" w:rsidRDefault="003422F5" w:rsidP="003422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FE4"/>
    <w:multiLevelType w:val="multilevel"/>
    <w:tmpl w:val="F7D2DCC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1864125"/>
    <w:multiLevelType w:val="hybridMultilevel"/>
    <w:tmpl w:val="B1CA3408"/>
    <w:lvl w:ilvl="0" w:tplc="1886334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835BA0"/>
    <w:multiLevelType w:val="hybridMultilevel"/>
    <w:tmpl w:val="B4C2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B30D0"/>
    <w:multiLevelType w:val="hybridMultilevel"/>
    <w:tmpl w:val="F3106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B67340"/>
    <w:multiLevelType w:val="hybridMultilevel"/>
    <w:tmpl w:val="4D309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BC099A"/>
    <w:multiLevelType w:val="hybridMultilevel"/>
    <w:tmpl w:val="92F40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B43F7"/>
    <w:multiLevelType w:val="multilevel"/>
    <w:tmpl w:val="24A0784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72C378E"/>
    <w:multiLevelType w:val="hybridMultilevel"/>
    <w:tmpl w:val="090C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22"/>
    <w:rsid w:val="000436DC"/>
    <w:rsid w:val="00055925"/>
    <w:rsid w:val="000E776F"/>
    <w:rsid w:val="00107B92"/>
    <w:rsid w:val="00210408"/>
    <w:rsid w:val="00280F39"/>
    <w:rsid w:val="002B0208"/>
    <w:rsid w:val="003422F5"/>
    <w:rsid w:val="003541D8"/>
    <w:rsid w:val="003A1007"/>
    <w:rsid w:val="004C7F8E"/>
    <w:rsid w:val="0058350C"/>
    <w:rsid w:val="0072031A"/>
    <w:rsid w:val="007216E8"/>
    <w:rsid w:val="00795232"/>
    <w:rsid w:val="007A109B"/>
    <w:rsid w:val="007E3D5B"/>
    <w:rsid w:val="008B0944"/>
    <w:rsid w:val="008C1377"/>
    <w:rsid w:val="00932956"/>
    <w:rsid w:val="00B23945"/>
    <w:rsid w:val="00B37E80"/>
    <w:rsid w:val="00C07C88"/>
    <w:rsid w:val="00C77460"/>
    <w:rsid w:val="00CE302E"/>
    <w:rsid w:val="00D377AE"/>
    <w:rsid w:val="00D95540"/>
    <w:rsid w:val="00E11920"/>
    <w:rsid w:val="00E37520"/>
    <w:rsid w:val="00EE09C5"/>
    <w:rsid w:val="00F152FC"/>
    <w:rsid w:val="00FC6222"/>
    <w:rsid w:val="00F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A4E8B0"/>
  <w15:docId w15:val="{0C03F582-7724-4B0D-BB49-2FF6A248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222"/>
    <w:pPr>
      <w:ind w:left="720"/>
      <w:contextualSpacing/>
    </w:pPr>
  </w:style>
  <w:style w:type="character" w:styleId="Hyperlink">
    <w:name w:val="Hyperlink"/>
    <w:basedOn w:val="DefaultParagraphFont"/>
    <w:uiPriority w:val="99"/>
    <w:unhideWhenUsed/>
    <w:rsid w:val="00C07C88"/>
    <w:rPr>
      <w:color w:val="0000FF" w:themeColor="hyperlink"/>
      <w:u w:val="single"/>
    </w:rPr>
  </w:style>
  <w:style w:type="paragraph" w:styleId="PlainText">
    <w:name w:val="Plain Text"/>
    <w:basedOn w:val="Normal"/>
    <w:link w:val="PlainTextChar"/>
    <w:uiPriority w:val="99"/>
    <w:unhideWhenUsed/>
    <w:rsid w:val="00C07C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07C88"/>
    <w:rPr>
      <w:rFonts w:ascii="Calibri" w:hAnsi="Calibri"/>
      <w:szCs w:val="21"/>
    </w:rPr>
  </w:style>
  <w:style w:type="table" w:styleId="TableGrid">
    <w:name w:val="Table Grid"/>
    <w:basedOn w:val="TableNormal"/>
    <w:uiPriority w:val="39"/>
    <w:rsid w:val="008B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2F5"/>
  </w:style>
  <w:style w:type="paragraph" w:styleId="Footer">
    <w:name w:val="footer"/>
    <w:basedOn w:val="Normal"/>
    <w:link w:val="FooterChar"/>
    <w:uiPriority w:val="99"/>
    <w:unhideWhenUsed/>
    <w:rsid w:val="0034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blic.tableau.com/profile/joseph.h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College of the Redwoods</cp:lastModifiedBy>
  <cp:revision>13</cp:revision>
  <cp:lastPrinted>2014-04-02T23:15:00Z</cp:lastPrinted>
  <dcterms:created xsi:type="dcterms:W3CDTF">2018-09-04T20:35:00Z</dcterms:created>
  <dcterms:modified xsi:type="dcterms:W3CDTF">2018-09-28T18:00:00Z</dcterms:modified>
</cp:coreProperties>
</file>