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302A5" w14:textId="77777777" w:rsidR="00DC4D9D" w:rsidRPr="00DA7173" w:rsidRDefault="00DC4D9D">
      <w:pPr>
        <w:rPr>
          <w:i/>
        </w:rPr>
      </w:pPr>
      <w:r w:rsidRPr="00DA7173">
        <w:rPr>
          <w:i/>
        </w:rPr>
        <w:t>Assessment Planning Strategy: Guideline Statement</w:t>
      </w:r>
    </w:p>
    <w:p w14:paraId="7179556C" w14:textId="77777777" w:rsidR="00DC4D9D" w:rsidRDefault="00DC4D9D"/>
    <w:p w14:paraId="56CEF623" w14:textId="417E4DFF" w:rsidR="00080AB0" w:rsidRDefault="00DC4D9D">
      <w:r>
        <w:t xml:space="preserve">The four-year cycle was built with the idea of </w:t>
      </w:r>
      <w:r w:rsidR="00777D21">
        <w:t xml:space="preserve">allowing for </w:t>
      </w:r>
      <w:r>
        <w:t>extra time</w:t>
      </w:r>
      <w:r w:rsidR="00777D21">
        <w:t xml:space="preserve"> to make changes and reassess</w:t>
      </w:r>
      <w:r>
        <w:t xml:space="preserve"> within the four-year cycle if needed.</w:t>
      </w:r>
      <w:r w:rsidR="00C341B5">
        <w:t xml:space="preserve"> </w:t>
      </w:r>
      <w:r w:rsidR="00C341B5">
        <w:t>The four-year cycle was implemented to increase the quality and thoughtfulness of assessment reports</w:t>
      </w:r>
      <w:r w:rsidR="00C341B5">
        <w:t>, as well as to contribute to the sustainability</w:t>
      </w:r>
      <w:bookmarkStart w:id="0" w:name="_GoBack"/>
      <w:bookmarkEnd w:id="0"/>
      <w:r w:rsidR="00C341B5">
        <w:t xml:space="preserve"> of our process</w:t>
      </w:r>
      <w:r w:rsidR="00C341B5">
        <w:t xml:space="preserve">. </w:t>
      </w:r>
      <w:r>
        <w:t xml:space="preserve"> A good idea to consider is assessing 25% of</w:t>
      </w:r>
      <w:r w:rsidR="00DA7173">
        <w:t xml:space="preserve"> </w:t>
      </w:r>
      <w:r>
        <w:t xml:space="preserve">Outcomes every academic year. </w:t>
      </w:r>
      <w:r w:rsidR="00777D21">
        <w:t>Reports containing specific narrative and accurate data are truly helpful for improving student learning and communicating to instructors and administrators what our strengths and opportunities are in the classroom</w:t>
      </w:r>
      <w:r w:rsidR="00DA7173">
        <w:t xml:space="preserve"> and in student services areas</w:t>
      </w:r>
      <w:r w:rsidR="00777D21">
        <w:t xml:space="preserve">. </w:t>
      </w:r>
    </w:p>
    <w:p w14:paraId="5CC577C0" w14:textId="77777777" w:rsidR="00DA7173" w:rsidRDefault="00DA7173"/>
    <w:p w14:paraId="1E8FF531" w14:textId="77777777" w:rsidR="00DA7173" w:rsidRDefault="00DA7173"/>
    <w:sectPr w:rsidR="00DA7173" w:rsidSect="00080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9D"/>
    <w:rsid w:val="00080AB0"/>
    <w:rsid w:val="00777D21"/>
    <w:rsid w:val="00C341B5"/>
    <w:rsid w:val="00DA7173"/>
    <w:rsid w:val="00D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67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577</Characters>
  <Application>Microsoft Macintosh Word</Application>
  <DocSecurity>0</DocSecurity>
  <Lines>4</Lines>
  <Paragraphs>1</Paragraphs>
  <ScaleCrop>false</ScaleCrop>
  <Company>College of the Redwoods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Sullivan</dc:creator>
  <cp:keywords/>
  <dc:description/>
  <cp:lastModifiedBy>Shannon Sullivan</cp:lastModifiedBy>
  <cp:revision>3</cp:revision>
  <dcterms:created xsi:type="dcterms:W3CDTF">2016-10-19T16:41:00Z</dcterms:created>
  <dcterms:modified xsi:type="dcterms:W3CDTF">2016-10-24T14:44:00Z</dcterms:modified>
</cp:coreProperties>
</file>