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12" w:rsidRPr="009B6523" w:rsidRDefault="00371F12" w:rsidP="00540B5D">
      <w:pPr>
        <w:pStyle w:val="DEBBIES"/>
        <w:spacing w:after="0" w:line="240" w:lineRule="auto"/>
        <w:ind w:left="1440" w:firstLine="720"/>
        <w:jc w:val="left"/>
        <w:rPr>
          <w:rStyle w:val="Strong"/>
          <w:sz w:val="28"/>
          <w:szCs w:val="28"/>
        </w:rPr>
      </w:pPr>
      <w:bookmarkStart w:id="0" w:name="_GoBack"/>
      <w:bookmarkEnd w:id="0"/>
      <w:r w:rsidRPr="009B6523">
        <w:rPr>
          <w:rStyle w:val="Strong"/>
          <w:rFonts w:asciiTheme="minorHAnsi" w:hAnsiTheme="minorHAnsi"/>
          <w:noProof/>
          <w:sz w:val="28"/>
          <w:szCs w:val="28"/>
        </w:rPr>
        <w:drawing>
          <wp:anchor distT="0" distB="0" distL="114300" distR="114300" simplePos="0" relativeHeight="251660288" behindDoc="1" locked="0" layoutInCell="1" allowOverlap="1" wp14:anchorId="42C03692" wp14:editId="62FA5D99">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9B6523">
        <w:rPr>
          <w:rStyle w:val="Strong"/>
          <w:rFonts w:asciiTheme="minorHAnsi" w:hAnsiTheme="minorHAnsi"/>
          <w:sz w:val="28"/>
          <w:szCs w:val="28"/>
        </w:rPr>
        <w:t>REDWOODS</w:t>
      </w:r>
      <w:r w:rsidRPr="009B6523">
        <w:rPr>
          <w:rStyle w:val="Strong"/>
          <w:sz w:val="28"/>
          <w:szCs w:val="28"/>
        </w:rPr>
        <w:t xml:space="preserve"> </w:t>
      </w:r>
      <w:r w:rsidRPr="009B6523">
        <w:rPr>
          <w:rStyle w:val="Strong"/>
          <w:rFonts w:asciiTheme="minorHAnsi" w:hAnsiTheme="minorHAnsi"/>
          <w:sz w:val="28"/>
          <w:szCs w:val="28"/>
        </w:rPr>
        <w:t>COMMUNITY</w:t>
      </w:r>
      <w:r w:rsidRPr="009B6523">
        <w:rPr>
          <w:rStyle w:val="Strong"/>
          <w:sz w:val="28"/>
          <w:szCs w:val="28"/>
        </w:rPr>
        <w:t xml:space="preserve"> </w:t>
      </w:r>
      <w:r w:rsidRPr="009B6523">
        <w:rPr>
          <w:rStyle w:val="Strong"/>
          <w:rFonts w:asciiTheme="minorHAnsi" w:hAnsiTheme="minorHAnsi"/>
          <w:sz w:val="28"/>
          <w:szCs w:val="28"/>
        </w:rPr>
        <w:t>COLLEGE</w:t>
      </w:r>
      <w:r w:rsidRPr="009B6523">
        <w:rPr>
          <w:rStyle w:val="Strong"/>
          <w:sz w:val="28"/>
          <w:szCs w:val="28"/>
        </w:rPr>
        <w:t xml:space="preserve"> </w:t>
      </w:r>
      <w:r w:rsidRPr="009B6523">
        <w:rPr>
          <w:rStyle w:val="Strong"/>
          <w:rFonts w:asciiTheme="minorHAnsi" w:hAnsiTheme="minorHAnsi"/>
          <w:sz w:val="28"/>
          <w:szCs w:val="28"/>
        </w:rPr>
        <w:t>DISTRICT</w:t>
      </w:r>
    </w:p>
    <w:p w:rsidR="00371F12" w:rsidRPr="00076FA5" w:rsidRDefault="00371F12" w:rsidP="00CD6770">
      <w:pPr>
        <w:spacing w:after="0" w:line="240" w:lineRule="auto"/>
        <w:jc w:val="center"/>
        <w:rPr>
          <w:rStyle w:val="Strong"/>
          <w:sz w:val="24"/>
          <w:szCs w:val="24"/>
          <w:u w:val="single"/>
        </w:rPr>
      </w:pPr>
      <w:r w:rsidRPr="00076FA5">
        <w:rPr>
          <w:rStyle w:val="Strong"/>
          <w:sz w:val="24"/>
          <w:szCs w:val="24"/>
          <w:u w:val="single"/>
        </w:rPr>
        <w:t>REGULAR MEETING OF THE ACADEMIC SENATE</w:t>
      </w:r>
    </w:p>
    <w:p w:rsidR="00371F12" w:rsidRDefault="00371F12" w:rsidP="00CD6770">
      <w:pPr>
        <w:spacing w:after="0" w:line="240" w:lineRule="auto"/>
        <w:jc w:val="center"/>
        <w:rPr>
          <w:rStyle w:val="Strong"/>
        </w:rPr>
      </w:pPr>
      <w:r>
        <w:rPr>
          <w:rStyle w:val="Strong"/>
        </w:rPr>
        <w:t>College of the Redwoods</w:t>
      </w:r>
    </w:p>
    <w:p w:rsidR="00371F12" w:rsidRDefault="007D282E" w:rsidP="007D282E">
      <w:pPr>
        <w:pStyle w:val="ListParagraph"/>
        <w:numPr>
          <w:ilvl w:val="0"/>
          <w:numId w:val="13"/>
        </w:numPr>
        <w:spacing w:after="0" w:line="240" w:lineRule="auto"/>
        <w:jc w:val="center"/>
        <w:rPr>
          <w:rStyle w:val="Strong"/>
        </w:rPr>
      </w:pPr>
      <w:r>
        <w:rPr>
          <w:rStyle w:val="Strong"/>
        </w:rPr>
        <w:t xml:space="preserve">Eureka: </w:t>
      </w:r>
      <w:r w:rsidR="00371F12">
        <w:rPr>
          <w:rStyle w:val="Strong"/>
        </w:rPr>
        <w:t>7351 Tompkins Hill Road– Board Room – SS 202</w:t>
      </w:r>
    </w:p>
    <w:p w:rsidR="007D282E" w:rsidRPr="007D282E" w:rsidRDefault="007D282E" w:rsidP="007D282E">
      <w:pPr>
        <w:pStyle w:val="ListParagraph"/>
        <w:numPr>
          <w:ilvl w:val="0"/>
          <w:numId w:val="13"/>
        </w:numPr>
        <w:spacing w:after="0" w:line="240" w:lineRule="auto"/>
        <w:jc w:val="center"/>
        <w:rPr>
          <w:b/>
        </w:rPr>
      </w:pPr>
      <w:r w:rsidRPr="007D282E">
        <w:rPr>
          <w:b/>
        </w:rPr>
        <w:t>Crescent City: 883 W Washington Blvd, Room E-3</w:t>
      </w:r>
    </w:p>
    <w:p w:rsidR="00371F12" w:rsidRPr="0061501C" w:rsidRDefault="00B26F84" w:rsidP="00CD6770">
      <w:pPr>
        <w:spacing w:after="0" w:line="240" w:lineRule="auto"/>
        <w:jc w:val="center"/>
        <w:rPr>
          <w:rStyle w:val="Strong"/>
          <w:highlight w:val="yellow"/>
        </w:rPr>
      </w:pPr>
      <w:r w:rsidRPr="0061501C">
        <w:rPr>
          <w:rStyle w:val="Strong"/>
          <w:highlight w:val="yellow"/>
        </w:rPr>
        <w:t>*****April</w:t>
      </w:r>
      <w:r w:rsidR="001D3897" w:rsidRPr="0061501C">
        <w:rPr>
          <w:rStyle w:val="Strong"/>
          <w:highlight w:val="yellow"/>
        </w:rPr>
        <w:t xml:space="preserve"> </w:t>
      </w:r>
      <w:r w:rsidR="00894ACC" w:rsidRPr="0061501C">
        <w:rPr>
          <w:rStyle w:val="Strong"/>
          <w:highlight w:val="yellow"/>
        </w:rPr>
        <w:t>7</w:t>
      </w:r>
      <w:r w:rsidR="00522225" w:rsidRPr="0061501C">
        <w:rPr>
          <w:rStyle w:val="Strong"/>
          <w:highlight w:val="yellow"/>
        </w:rPr>
        <w:t>, 201</w:t>
      </w:r>
      <w:r w:rsidR="00E54CAE" w:rsidRPr="0061501C">
        <w:rPr>
          <w:rStyle w:val="Strong"/>
          <w:highlight w:val="yellow"/>
        </w:rPr>
        <w:t>7</w:t>
      </w:r>
      <w:r w:rsidR="002659CA" w:rsidRPr="0061501C">
        <w:rPr>
          <w:rStyle w:val="Strong"/>
          <w:highlight w:val="yellow"/>
        </w:rPr>
        <w:t xml:space="preserve"> – 1</w:t>
      </w:r>
      <w:r w:rsidRPr="0061501C">
        <w:rPr>
          <w:rStyle w:val="Strong"/>
          <w:highlight w:val="yellow"/>
        </w:rPr>
        <w:t>:30</w:t>
      </w:r>
      <w:r w:rsidR="002659CA" w:rsidRPr="0061501C">
        <w:rPr>
          <w:rStyle w:val="Strong"/>
          <w:highlight w:val="yellow"/>
        </w:rPr>
        <w:t xml:space="preserve"> PM</w:t>
      </w:r>
      <w:r w:rsidRPr="0061501C">
        <w:rPr>
          <w:rStyle w:val="Strong"/>
          <w:highlight w:val="yellow"/>
        </w:rPr>
        <w:t>******</w:t>
      </w:r>
    </w:p>
    <w:p w:rsidR="00371F12" w:rsidRDefault="00B26F84" w:rsidP="00CD6770">
      <w:pPr>
        <w:spacing w:after="0" w:line="240" w:lineRule="auto"/>
        <w:jc w:val="center"/>
        <w:rPr>
          <w:rStyle w:val="Strong"/>
          <w:sz w:val="24"/>
          <w:szCs w:val="24"/>
        </w:rPr>
      </w:pPr>
      <w:r w:rsidRPr="0061501C">
        <w:rPr>
          <w:rStyle w:val="Strong"/>
          <w:sz w:val="24"/>
          <w:szCs w:val="24"/>
          <w:highlight w:val="yellow"/>
        </w:rPr>
        <w:t>*****Note Change of Time for Start of Meeting!!</w:t>
      </w:r>
    </w:p>
    <w:p w:rsidR="00540B5D" w:rsidRPr="00540B5D" w:rsidRDefault="00371F12" w:rsidP="00540B5D">
      <w:pPr>
        <w:spacing w:after="0" w:line="240" w:lineRule="auto"/>
        <w:jc w:val="center"/>
        <w:rPr>
          <w:rStyle w:val="Strong"/>
          <w:sz w:val="24"/>
          <w:szCs w:val="24"/>
        </w:rPr>
      </w:pPr>
      <w:r w:rsidRPr="00076FA5">
        <w:rPr>
          <w:rStyle w:val="Strong"/>
          <w:sz w:val="24"/>
          <w:szCs w:val="24"/>
        </w:rPr>
        <w:t>AGENDA</w:t>
      </w:r>
    </w:p>
    <w:p w:rsidR="00371F12" w:rsidRDefault="00371F12" w:rsidP="00CD6770">
      <w:pPr>
        <w:pStyle w:val="ListParagraph"/>
        <w:numPr>
          <w:ilvl w:val="0"/>
          <w:numId w:val="4"/>
        </w:numPr>
        <w:spacing w:after="0" w:line="240" w:lineRule="auto"/>
        <w:ind w:hanging="720"/>
        <w:contextualSpacing w:val="0"/>
        <w:rPr>
          <w:rStyle w:val="Strong"/>
          <w:b w:val="0"/>
        </w:rPr>
      </w:pPr>
      <w:r w:rsidRPr="00123577">
        <w:rPr>
          <w:rStyle w:val="Strong"/>
          <w:b w:val="0"/>
        </w:rPr>
        <w:t>Call to Order</w:t>
      </w:r>
    </w:p>
    <w:p w:rsidR="00371F12" w:rsidRDefault="00371F12" w:rsidP="00CD6770">
      <w:pPr>
        <w:pStyle w:val="ListParagraph"/>
        <w:numPr>
          <w:ilvl w:val="0"/>
          <w:numId w:val="4"/>
        </w:numPr>
        <w:spacing w:after="0" w:line="240" w:lineRule="auto"/>
        <w:ind w:hanging="720"/>
        <w:contextualSpacing w:val="0"/>
        <w:rPr>
          <w:rStyle w:val="Strong"/>
          <w:b w:val="0"/>
        </w:rPr>
      </w:pPr>
      <w:r>
        <w:rPr>
          <w:rStyle w:val="Strong"/>
          <w:b w:val="0"/>
        </w:rPr>
        <w:t>Introductions and Public Comments: Members of the audience are invited to make comments regarding any subject appropriate to the Academic Senate.</w:t>
      </w:r>
    </w:p>
    <w:p w:rsidR="00371F12" w:rsidRDefault="00371F12" w:rsidP="00CD6770">
      <w:pPr>
        <w:pStyle w:val="ListParagraph"/>
        <w:numPr>
          <w:ilvl w:val="0"/>
          <w:numId w:val="4"/>
        </w:numPr>
        <w:spacing w:after="0" w:line="240" w:lineRule="auto"/>
        <w:ind w:hanging="720"/>
        <w:contextualSpacing w:val="0"/>
        <w:rPr>
          <w:rStyle w:val="Strong"/>
          <w:b w:val="0"/>
        </w:rPr>
      </w:pPr>
      <w:r>
        <w:rPr>
          <w:rStyle w:val="Strong"/>
          <w:b w:val="0"/>
        </w:rPr>
        <w:t xml:space="preserve">Approve </w:t>
      </w:r>
      <w:r w:rsidR="0046293F">
        <w:rPr>
          <w:rStyle w:val="Strong"/>
          <w:b w:val="0"/>
        </w:rPr>
        <w:t>March 3rd</w:t>
      </w:r>
      <w:r w:rsidR="006D6B0C">
        <w:rPr>
          <w:rStyle w:val="Strong"/>
          <w:b w:val="0"/>
        </w:rPr>
        <w:t>, 201</w:t>
      </w:r>
      <w:r w:rsidR="00C56849">
        <w:rPr>
          <w:rStyle w:val="Strong"/>
          <w:b w:val="0"/>
        </w:rPr>
        <w:t>7</w:t>
      </w:r>
      <w:r w:rsidR="00712F43">
        <w:rPr>
          <w:rStyle w:val="Strong"/>
          <w:b w:val="0"/>
        </w:rPr>
        <w:t xml:space="preserve"> </w:t>
      </w:r>
      <w:r>
        <w:rPr>
          <w:rStyle w:val="Strong"/>
          <w:b w:val="0"/>
        </w:rPr>
        <w:t xml:space="preserve">Academic Senate Minutes: </w:t>
      </w:r>
      <w:r w:rsidR="006D6B0C">
        <w:rPr>
          <w:rStyle w:val="Strong"/>
          <w:b w:val="0"/>
        </w:rPr>
        <w:t>Connie Wolfsen</w:t>
      </w:r>
      <w:r>
        <w:rPr>
          <w:rStyle w:val="Strong"/>
          <w:b w:val="0"/>
        </w:rPr>
        <w:t xml:space="preserve"> (Attachment)</w:t>
      </w:r>
    </w:p>
    <w:p w:rsidR="00371F12" w:rsidRDefault="00371F12" w:rsidP="00CD6770">
      <w:pPr>
        <w:pStyle w:val="ListParagraph"/>
        <w:numPr>
          <w:ilvl w:val="0"/>
          <w:numId w:val="4"/>
        </w:numPr>
        <w:spacing w:after="0" w:line="240" w:lineRule="auto"/>
        <w:ind w:hanging="720"/>
        <w:contextualSpacing w:val="0"/>
        <w:rPr>
          <w:rStyle w:val="Strong"/>
          <w:b w:val="0"/>
        </w:rPr>
      </w:pPr>
      <w:r>
        <w:rPr>
          <w:rStyle w:val="Strong"/>
          <w:b w:val="0"/>
        </w:rPr>
        <w:t>Action Items</w:t>
      </w:r>
    </w:p>
    <w:p w:rsidR="00E6554E" w:rsidRPr="00E6554E" w:rsidRDefault="00E6554E" w:rsidP="00E6554E">
      <w:pPr>
        <w:pStyle w:val="ListParagraph"/>
        <w:numPr>
          <w:ilvl w:val="1"/>
          <w:numId w:val="5"/>
        </w:numPr>
        <w:spacing w:after="0" w:line="240" w:lineRule="auto"/>
        <w:ind w:hanging="720"/>
        <w:contextualSpacing w:val="0"/>
        <w:rPr>
          <w:rStyle w:val="Strong"/>
          <w:b w:val="0"/>
        </w:rPr>
      </w:pPr>
      <w:r>
        <w:rPr>
          <w:rStyle w:val="Strong"/>
          <w:b w:val="0"/>
        </w:rPr>
        <w:t xml:space="preserve">Approve March 10th, 2017 Curriculum Committee Recommendations: George </w:t>
      </w:r>
      <w:r w:rsidRPr="006155E8">
        <w:rPr>
          <w:rStyle w:val="Strong"/>
          <w:b w:val="0"/>
        </w:rPr>
        <w:t>Potamianos (Attachment)</w:t>
      </w:r>
    </w:p>
    <w:p w:rsidR="00DD35F1" w:rsidRDefault="009E18D3" w:rsidP="00DD35F1">
      <w:pPr>
        <w:pStyle w:val="ListParagraph"/>
        <w:numPr>
          <w:ilvl w:val="1"/>
          <w:numId w:val="5"/>
        </w:numPr>
        <w:spacing w:after="0" w:line="240" w:lineRule="auto"/>
        <w:ind w:hanging="720"/>
        <w:contextualSpacing w:val="0"/>
        <w:rPr>
          <w:rStyle w:val="Strong"/>
          <w:b w:val="0"/>
        </w:rPr>
      </w:pPr>
      <w:r>
        <w:rPr>
          <w:rStyle w:val="Strong"/>
          <w:b w:val="0"/>
        </w:rPr>
        <w:t xml:space="preserve">Approve </w:t>
      </w:r>
      <w:r w:rsidR="005E0685">
        <w:rPr>
          <w:rStyle w:val="Strong"/>
          <w:b w:val="0"/>
        </w:rPr>
        <w:t>March 24</w:t>
      </w:r>
      <w:r>
        <w:rPr>
          <w:rStyle w:val="Strong"/>
          <w:b w:val="0"/>
        </w:rPr>
        <w:t xml:space="preserve">, 2017 Curriculum Committee Recommendations: George Potamianos </w:t>
      </w:r>
      <w:r w:rsidRPr="00163591">
        <w:rPr>
          <w:rStyle w:val="Strong"/>
          <w:b w:val="0"/>
        </w:rPr>
        <w:t>(Attachment)</w:t>
      </w:r>
    </w:p>
    <w:p w:rsidR="00126F82" w:rsidRDefault="00275BC9" w:rsidP="00275BC9">
      <w:pPr>
        <w:pStyle w:val="ListParagraph"/>
        <w:numPr>
          <w:ilvl w:val="1"/>
          <w:numId w:val="5"/>
        </w:numPr>
        <w:spacing w:after="0" w:line="240" w:lineRule="auto"/>
        <w:ind w:hanging="720"/>
        <w:contextualSpacing w:val="0"/>
        <w:rPr>
          <w:rStyle w:val="Strong"/>
          <w:b w:val="0"/>
        </w:rPr>
      </w:pPr>
      <w:r w:rsidRPr="002C5681">
        <w:rPr>
          <w:rStyle w:val="Strong"/>
          <w:b w:val="0"/>
        </w:rPr>
        <w:t>Approve Faculty Development Committee Funding Recommen</w:t>
      </w:r>
      <w:r>
        <w:rPr>
          <w:rStyle w:val="Strong"/>
          <w:b w:val="0"/>
        </w:rPr>
        <w:t xml:space="preserve">dations: Kerry Mayer </w:t>
      </w:r>
      <w:r w:rsidRPr="004F323F">
        <w:rPr>
          <w:rStyle w:val="Strong"/>
          <w:b w:val="0"/>
        </w:rPr>
        <w:t>(Attachment</w:t>
      </w:r>
      <w:r w:rsidR="00126F82" w:rsidRPr="004F323F">
        <w:rPr>
          <w:rStyle w:val="Strong"/>
          <w:b w:val="0"/>
        </w:rPr>
        <w:t>)</w:t>
      </w:r>
    </w:p>
    <w:p w:rsidR="004F323F" w:rsidRPr="00275BC9" w:rsidRDefault="004F323F" w:rsidP="00275BC9">
      <w:pPr>
        <w:pStyle w:val="ListParagraph"/>
        <w:numPr>
          <w:ilvl w:val="1"/>
          <w:numId w:val="5"/>
        </w:numPr>
        <w:spacing w:after="0" w:line="240" w:lineRule="auto"/>
        <w:ind w:hanging="720"/>
        <w:contextualSpacing w:val="0"/>
        <w:rPr>
          <w:rStyle w:val="Strong"/>
          <w:b w:val="0"/>
        </w:rPr>
      </w:pPr>
      <w:r>
        <w:rPr>
          <w:rStyle w:val="Strong"/>
          <w:b w:val="0"/>
        </w:rPr>
        <w:t>Approve Revised Faculty Development Committee Guidelines: Kerry Mayer (Attachment)</w:t>
      </w:r>
    </w:p>
    <w:p w:rsidR="00275BC9" w:rsidRPr="00407084" w:rsidRDefault="00275BC9" w:rsidP="00275BC9">
      <w:pPr>
        <w:pStyle w:val="ListParagraph"/>
        <w:numPr>
          <w:ilvl w:val="1"/>
          <w:numId w:val="5"/>
        </w:numPr>
        <w:spacing w:after="0" w:line="240" w:lineRule="auto"/>
        <w:ind w:hanging="720"/>
        <w:contextualSpacing w:val="0"/>
        <w:rPr>
          <w:rStyle w:val="Strong"/>
          <w:b w:val="0"/>
        </w:rPr>
      </w:pPr>
      <w:r w:rsidRPr="002C5681">
        <w:rPr>
          <w:rStyle w:val="Strong"/>
          <w:b w:val="0"/>
        </w:rPr>
        <w:t xml:space="preserve">Approve ASPC Policies &amp; Procedures: Susan </w:t>
      </w:r>
      <w:r w:rsidRPr="00407084">
        <w:rPr>
          <w:rStyle w:val="Strong"/>
          <w:b w:val="0"/>
        </w:rPr>
        <w:t>Nordlof (Attachment)</w:t>
      </w:r>
    </w:p>
    <w:p w:rsidR="00F1785A" w:rsidRDefault="00275BC9" w:rsidP="00513770">
      <w:pPr>
        <w:pStyle w:val="ListParagraph"/>
        <w:numPr>
          <w:ilvl w:val="2"/>
          <w:numId w:val="5"/>
        </w:numPr>
        <w:spacing w:after="0" w:line="240" w:lineRule="auto"/>
        <w:contextualSpacing w:val="0"/>
        <w:rPr>
          <w:rStyle w:val="Strong"/>
          <w:b w:val="0"/>
        </w:rPr>
      </w:pPr>
      <w:r>
        <w:rPr>
          <w:rStyle w:val="Strong"/>
          <w:b w:val="0"/>
        </w:rPr>
        <w:t>Approve AP 4226</w:t>
      </w:r>
      <w:r w:rsidR="00513770">
        <w:rPr>
          <w:rStyle w:val="Strong"/>
          <w:b w:val="0"/>
        </w:rPr>
        <w:t xml:space="preserve"> </w:t>
      </w:r>
      <w:r w:rsidR="00513770" w:rsidRPr="00513770">
        <w:rPr>
          <w:rStyle w:val="Strong"/>
          <w:b w:val="0"/>
        </w:rPr>
        <w:t>Multiple &amp; Overlapping Enrollments</w:t>
      </w:r>
    </w:p>
    <w:p w:rsidR="00275BC9" w:rsidRDefault="00275BC9" w:rsidP="00513770">
      <w:pPr>
        <w:pStyle w:val="ListParagraph"/>
        <w:numPr>
          <w:ilvl w:val="2"/>
          <w:numId w:val="5"/>
        </w:numPr>
        <w:spacing w:after="0" w:line="240" w:lineRule="auto"/>
        <w:contextualSpacing w:val="0"/>
        <w:rPr>
          <w:rStyle w:val="Strong"/>
          <w:b w:val="0"/>
        </w:rPr>
      </w:pPr>
      <w:r>
        <w:rPr>
          <w:rStyle w:val="Strong"/>
          <w:b w:val="0"/>
        </w:rPr>
        <w:t>Approve AP 4227</w:t>
      </w:r>
      <w:r w:rsidR="00513770">
        <w:rPr>
          <w:rStyle w:val="Strong"/>
          <w:b w:val="0"/>
        </w:rPr>
        <w:t xml:space="preserve"> </w:t>
      </w:r>
      <w:r w:rsidR="00513770" w:rsidRPr="00513770">
        <w:rPr>
          <w:rStyle w:val="Strong"/>
          <w:b w:val="0"/>
        </w:rPr>
        <w:t>Repeatable Courses</w:t>
      </w:r>
    </w:p>
    <w:p w:rsidR="00275BC9" w:rsidRDefault="00275BC9" w:rsidP="00513770">
      <w:pPr>
        <w:pStyle w:val="ListParagraph"/>
        <w:numPr>
          <w:ilvl w:val="2"/>
          <w:numId w:val="5"/>
        </w:numPr>
        <w:spacing w:after="0" w:line="240" w:lineRule="auto"/>
        <w:contextualSpacing w:val="0"/>
        <w:rPr>
          <w:rStyle w:val="Strong"/>
          <w:b w:val="0"/>
        </w:rPr>
      </w:pPr>
      <w:r>
        <w:rPr>
          <w:rStyle w:val="Strong"/>
          <w:b w:val="0"/>
        </w:rPr>
        <w:t>Approve AP 4228</w:t>
      </w:r>
      <w:r w:rsidR="00513770">
        <w:rPr>
          <w:rStyle w:val="Strong"/>
          <w:b w:val="0"/>
        </w:rPr>
        <w:t xml:space="preserve"> Course Repetition - </w:t>
      </w:r>
      <w:r w:rsidR="00513770" w:rsidRPr="00513770">
        <w:rPr>
          <w:rStyle w:val="Strong"/>
          <w:b w:val="0"/>
        </w:rPr>
        <w:t>Significant Lapse of Time</w:t>
      </w:r>
    </w:p>
    <w:p w:rsidR="00275BC9" w:rsidRPr="00275BC9" w:rsidRDefault="00275BC9" w:rsidP="00513770">
      <w:pPr>
        <w:pStyle w:val="ListParagraph"/>
        <w:numPr>
          <w:ilvl w:val="2"/>
          <w:numId w:val="5"/>
        </w:numPr>
        <w:spacing w:after="0" w:line="240" w:lineRule="auto"/>
        <w:contextualSpacing w:val="0"/>
        <w:rPr>
          <w:rStyle w:val="Strong"/>
          <w:b w:val="0"/>
        </w:rPr>
      </w:pPr>
      <w:r>
        <w:rPr>
          <w:rStyle w:val="Strong"/>
          <w:b w:val="0"/>
        </w:rPr>
        <w:t>Approve AP 4229</w:t>
      </w:r>
      <w:r w:rsidR="00513770">
        <w:rPr>
          <w:rStyle w:val="Strong"/>
          <w:b w:val="0"/>
        </w:rPr>
        <w:t xml:space="preserve"> Course Repetition - </w:t>
      </w:r>
      <w:r w:rsidR="00513770" w:rsidRPr="00513770">
        <w:rPr>
          <w:rStyle w:val="Strong"/>
          <w:b w:val="0"/>
        </w:rPr>
        <w:t>Variable Units</w:t>
      </w:r>
    </w:p>
    <w:p w:rsidR="00F1785A" w:rsidRDefault="00F1785A" w:rsidP="00CD6770">
      <w:pPr>
        <w:pStyle w:val="ListParagraph"/>
        <w:numPr>
          <w:ilvl w:val="1"/>
          <w:numId w:val="5"/>
        </w:numPr>
        <w:spacing w:after="0" w:line="240" w:lineRule="auto"/>
        <w:ind w:hanging="720"/>
        <w:contextualSpacing w:val="0"/>
        <w:rPr>
          <w:rStyle w:val="Strong"/>
          <w:b w:val="0"/>
        </w:rPr>
      </w:pPr>
      <w:r>
        <w:rPr>
          <w:rStyle w:val="Strong"/>
          <w:b w:val="0"/>
        </w:rPr>
        <w:t>Approve Basic Skills Plan: Erin Wall (Attachment)</w:t>
      </w:r>
    </w:p>
    <w:p w:rsidR="003547FA" w:rsidRDefault="003547FA" w:rsidP="003547FA">
      <w:pPr>
        <w:pStyle w:val="ListParagraph"/>
        <w:numPr>
          <w:ilvl w:val="1"/>
          <w:numId w:val="5"/>
        </w:numPr>
        <w:spacing w:after="0"/>
        <w:ind w:hanging="720"/>
        <w:contextualSpacing w:val="0"/>
        <w:rPr>
          <w:rStyle w:val="Strong"/>
          <w:b w:val="0"/>
        </w:rPr>
      </w:pPr>
      <w:r w:rsidRPr="005630EE">
        <w:rPr>
          <w:rStyle w:val="Strong"/>
          <w:b w:val="0"/>
        </w:rPr>
        <w:t xml:space="preserve">Election of </w:t>
      </w:r>
      <w:r>
        <w:rPr>
          <w:rStyle w:val="Strong"/>
          <w:b w:val="0"/>
        </w:rPr>
        <w:t xml:space="preserve">Incoming </w:t>
      </w:r>
      <w:r w:rsidRPr="005630EE">
        <w:rPr>
          <w:rStyle w:val="Strong"/>
          <w:b w:val="0"/>
        </w:rPr>
        <w:t>Co-President</w:t>
      </w:r>
      <w:r>
        <w:rPr>
          <w:rStyle w:val="Strong"/>
          <w:b w:val="0"/>
        </w:rPr>
        <w:t>:</w:t>
      </w:r>
      <w:r w:rsidR="00DD35F1">
        <w:rPr>
          <w:rStyle w:val="Strong"/>
          <w:b w:val="0"/>
        </w:rPr>
        <w:t xml:space="preserve"> Todd Olsen</w:t>
      </w:r>
    </w:p>
    <w:p w:rsidR="003547FA" w:rsidRPr="003547FA" w:rsidRDefault="003547FA" w:rsidP="003547FA">
      <w:pPr>
        <w:pStyle w:val="ListParagraph"/>
        <w:numPr>
          <w:ilvl w:val="1"/>
          <w:numId w:val="5"/>
        </w:numPr>
        <w:spacing w:after="0"/>
        <w:ind w:hanging="720"/>
        <w:contextualSpacing w:val="0"/>
        <w:rPr>
          <w:rStyle w:val="Strong"/>
          <w:b w:val="0"/>
        </w:rPr>
      </w:pPr>
      <w:r w:rsidRPr="003547FA">
        <w:rPr>
          <w:rStyle w:val="Strong"/>
          <w:b w:val="0"/>
        </w:rPr>
        <w:t xml:space="preserve">Election of Incoming Co-President: </w:t>
      </w:r>
      <w:r w:rsidR="00DD35F1">
        <w:rPr>
          <w:rStyle w:val="Strong"/>
          <w:b w:val="0"/>
        </w:rPr>
        <w:t>Todd Olsen</w:t>
      </w:r>
    </w:p>
    <w:p w:rsidR="00DA0EF2" w:rsidRDefault="00DA0EF2" w:rsidP="00CD6770">
      <w:pPr>
        <w:pStyle w:val="ListParagraph"/>
        <w:numPr>
          <w:ilvl w:val="1"/>
          <w:numId w:val="5"/>
        </w:numPr>
        <w:spacing w:after="0" w:line="240" w:lineRule="auto"/>
        <w:ind w:hanging="720"/>
        <w:contextualSpacing w:val="0"/>
        <w:rPr>
          <w:rStyle w:val="Strong"/>
          <w:b w:val="0"/>
        </w:rPr>
      </w:pPr>
      <w:r>
        <w:rPr>
          <w:rStyle w:val="Strong"/>
          <w:b w:val="0"/>
        </w:rPr>
        <w:t>Approve Faculty of the Year Awards</w:t>
      </w:r>
      <w:r w:rsidR="00A85906">
        <w:rPr>
          <w:rStyle w:val="Strong"/>
          <w:b w:val="0"/>
        </w:rPr>
        <w:t xml:space="preserve"> Process</w:t>
      </w:r>
      <w:r w:rsidR="00E24309" w:rsidRPr="00163591">
        <w:rPr>
          <w:rStyle w:val="Strong"/>
          <w:b w:val="0"/>
        </w:rPr>
        <w:t>:</w:t>
      </w:r>
      <w:r w:rsidR="00A85906">
        <w:rPr>
          <w:rStyle w:val="Strong"/>
          <w:b w:val="0"/>
        </w:rPr>
        <w:t xml:space="preserve"> Connie Wolfsen </w:t>
      </w:r>
      <w:r w:rsidRPr="00163591">
        <w:rPr>
          <w:rStyle w:val="Strong"/>
          <w:b w:val="0"/>
        </w:rPr>
        <w:t>(Attachment)</w:t>
      </w:r>
    </w:p>
    <w:p w:rsidR="00676836" w:rsidRDefault="00126F82" w:rsidP="00CD6770">
      <w:pPr>
        <w:pStyle w:val="ListParagraph"/>
        <w:numPr>
          <w:ilvl w:val="1"/>
          <w:numId w:val="5"/>
        </w:numPr>
        <w:spacing w:after="0" w:line="240" w:lineRule="auto"/>
        <w:ind w:hanging="720"/>
        <w:contextualSpacing w:val="0"/>
        <w:rPr>
          <w:rStyle w:val="Strong"/>
          <w:b w:val="0"/>
        </w:rPr>
      </w:pPr>
      <w:r>
        <w:rPr>
          <w:rStyle w:val="Strong"/>
          <w:b w:val="0"/>
        </w:rPr>
        <w:t>Emeritus Status: Todd Olsen</w:t>
      </w:r>
      <w:r w:rsidR="00676836">
        <w:rPr>
          <w:rStyle w:val="Strong"/>
          <w:b w:val="0"/>
        </w:rPr>
        <w:t xml:space="preserve"> (Attachment)</w:t>
      </w:r>
    </w:p>
    <w:p w:rsidR="00511573" w:rsidRDefault="00511573" w:rsidP="00CD6770">
      <w:pPr>
        <w:pStyle w:val="ListParagraph"/>
        <w:numPr>
          <w:ilvl w:val="1"/>
          <w:numId w:val="5"/>
        </w:numPr>
        <w:spacing w:after="0" w:line="240" w:lineRule="auto"/>
        <w:ind w:hanging="720"/>
        <w:contextualSpacing w:val="0"/>
        <w:rPr>
          <w:rStyle w:val="Strong"/>
          <w:b w:val="0"/>
        </w:rPr>
      </w:pPr>
      <w:r>
        <w:rPr>
          <w:rStyle w:val="Strong"/>
          <w:b w:val="0"/>
        </w:rPr>
        <w:t xml:space="preserve">Approve Curriculum Committee Chair Sean Herrera-Thomas: </w:t>
      </w:r>
      <w:r w:rsidR="00F65067">
        <w:rPr>
          <w:rStyle w:val="Strong"/>
          <w:b w:val="0"/>
        </w:rPr>
        <w:t>Connie Wolfsen</w:t>
      </w:r>
    </w:p>
    <w:p w:rsidR="00D32ABC" w:rsidRDefault="00371F12" w:rsidP="00CD6770">
      <w:pPr>
        <w:pStyle w:val="ListParagraph"/>
        <w:numPr>
          <w:ilvl w:val="0"/>
          <w:numId w:val="4"/>
        </w:numPr>
        <w:spacing w:after="0" w:line="240" w:lineRule="auto"/>
        <w:ind w:hanging="720"/>
        <w:contextualSpacing w:val="0"/>
        <w:rPr>
          <w:rStyle w:val="Strong"/>
          <w:b w:val="0"/>
        </w:rPr>
      </w:pPr>
      <w:r w:rsidRPr="00D14CED">
        <w:rPr>
          <w:rStyle w:val="Strong"/>
          <w:b w:val="0"/>
        </w:rPr>
        <w:t>Discussion</w:t>
      </w:r>
    </w:p>
    <w:p w:rsidR="00BE3213" w:rsidRDefault="00C4278B" w:rsidP="00BE3213">
      <w:pPr>
        <w:pStyle w:val="ListParagraph"/>
        <w:numPr>
          <w:ilvl w:val="1"/>
          <w:numId w:val="11"/>
        </w:numPr>
        <w:spacing w:after="0" w:line="240" w:lineRule="auto"/>
        <w:ind w:hanging="720"/>
        <w:contextualSpacing w:val="0"/>
        <w:rPr>
          <w:rStyle w:val="Strong"/>
          <w:b w:val="0"/>
        </w:rPr>
      </w:pPr>
      <w:r>
        <w:rPr>
          <w:rStyle w:val="Strong"/>
          <w:b w:val="0"/>
        </w:rPr>
        <w:t>Accreditation Update (</w:t>
      </w:r>
      <w:r w:rsidRPr="00F1785A">
        <w:rPr>
          <w:rStyle w:val="Strong"/>
          <w:b w:val="0"/>
        </w:rPr>
        <w:t xml:space="preserve">Standard </w:t>
      </w:r>
      <w:r w:rsidR="00F1785A">
        <w:rPr>
          <w:rStyle w:val="Strong"/>
          <w:b w:val="0"/>
        </w:rPr>
        <w:t>IV</w:t>
      </w:r>
      <w:r w:rsidRPr="00F1785A">
        <w:rPr>
          <w:rStyle w:val="Strong"/>
          <w:b w:val="0"/>
        </w:rPr>
        <w:t>): Angelina</w:t>
      </w:r>
      <w:r>
        <w:rPr>
          <w:rStyle w:val="Strong"/>
          <w:b w:val="0"/>
        </w:rPr>
        <w:t xml:space="preserve"> </w:t>
      </w:r>
      <w:r w:rsidR="00F1785A">
        <w:rPr>
          <w:rStyle w:val="Strong"/>
          <w:b w:val="0"/>
        </w:rPr>
        <w:t>Hill and George Potamianos</w:t>
      </w:r>
    </w:p>
    <w:p w:rsidR="00AF60CF" w:rsidRPr="007277C9" w:rsidRDefault="00F1785A" w:rsidP="00AF60CF">
      <w:pPr>
        <w:pStyle w:val="ListParagraph"/>
        <w:numPr>
          <w:ilvl w:val="1"/>
          <w:numId w:val="11"/>
        </w:numPr>
        <w:spacing w:after="0" w:line="240" w:lineRule="auto"/>
        <w:ind w:hanging="720"/>
        <w:contextualSpacing w:val="0"/>
        <w:rPr>
          <w:rStyle w:val="Strong"/>
          <w:b w:val="0"/>
        </w:rPr>
      </w:pPr>
      <w:r>
        <w:rPr>
          <w:rStyle w:val="Strong"/>
          <w:b w:val="0"/>
        </w:rPr>
        <w:t>Constitution &amp; Bylaws Changes</w:t>
      </w:r>
      <w:r w:rsidR="00126F82">
        <w:rPr>
          <w:rStyle w:val="Strong"/>
          <w:b w:val="0"/>
        </w:rPr>
        <w:t xml:space="preserve">: </w:t>
      </w:r>
      <w:r w:rsidR="00540B5D">
        <w:rPr>
          <w:rStyle w:val="Strong"/>
          <w:b w:val="0"/>
        </w:rPr>
        <w:t xml:space="preserve">Connie Wolfsen and Todd </w:t>
      </w:r>
      <w:r w:rsidR="00540B5D" w:rsidRPr="007277C9">
        <w:rPr>
          <w:rStyle w:val="Strong"/>
          <w:b w:val="0"/>
        </w:rPr>
        <w:t>Olsen (A</w:t>
      </w:r>
      <w:r w:rsidR="00126F82" w:rsidRPr="007277C9">
        <w:rPr>
          <w:rStyle w:val="Strong"/>
          <w:b w:val="0"/>
        </w:rPr>
        <w:t>ttachment)</w:t>
      </w:r>
    </w:p>
    <w:p w:rsidR="00C55073" w:rsidRDefault="00AF60CF" w:rsidP="00C55073">
      <w:pPr>
        <w:pStyle w:val="ListParagraph"/>
        <w:numPr>
          <w:ilvl w:val="1"/>
          <w:numId w:val="11"/>
        </w:numPr>
        <w:spacing w:after="0" w:line="240" w:lineRule="auto"/>
        <w:ind w:hanging="720"/>
        <w:contextualSpacing w:val="0"/>
        <w:rPr>
          <w:rStyle w:val="Strong"/>
          <w:b w:val="0"/>
        </w:rPr>
      </w:pPr>
      <w:r w:rsidRPr="00AF60CF">
        <w:rPr>
          <w:rStyle w:val="Strong"/>
          <w:b w:val="0"/>
        </w:rPr>
        <w:t xml:space="preserve">ASCCC Resolutions-Request for Input: Todd Olsen &amp; Michael Dennis (Attachment) </w:t>
      </w:r>
      <w:hyperlink r:id="rId10" w:history="1">
        <w:r w:rsidR="00C55073" w:rsidRPr="001018CB">
          <w:rPr>
            <w:rStyle w:val="Hyperlink"/>
          </w:rPr>
          <w:t>http://www.asccc.org/events/2017-04-20-150000-2017-04-22-230000/2017-spring-plenary-session</w:t>
        </w:r>
      </w:hyperlink>
    </w:p>
    <w:p w:rsidR="0009488D" w:rsidRPr="00C55073" w:rsidRDefault="0009488D" w:rsidP="00C55073">
      <w:pPr>
        <w:pStyle w:val="ListParagraph"/>
        <w:numPr>
          <w:ilvl w:val="1"/>
          <w:numId w:val="11"/>
        </w:numPr>
        <w:spacing w:after="0" w:line="240" w:lineRule="auto"/>
        <w:ind w:hanging="720"/>
        <w:contextualSpacing w:val="0"/>
        <w:rPr>
          <w:rStyle w:val="Strong"/>
          <w:b w:val="0"/>
        </w:rPr>
      </w:pPr>
      <w:r w:rsidRPr="00C55073">
        <w:rPr>
          <w:rStyle w:val="Strong"/>
          <w:b w:val="0"/>
        </w:rPr>
        <w:t xml:space="preserve">FCMAT Report: Todd Olsen </w:t>
      </w:r>
      <w:hyperlink r:id="rId11" w:history="1">
        <w:r w:rsidRPr="00A4075B">
          <w:rPr>
            <w:rStyle w:val="Hyperlink"/>
          </w:rPr>
          <w:t>http://www.redwoods.edu/Portals/65/Redwoods%20CCD%20final%20mgmt%20letter%20-%208112.pdf?ver=2017-03-22-134413-113</w:t>
        </w:r>
      </w:hyperlink>
    </w:p>
    <w:p w:rsidR="0009488D" w:rsidRDefault="00AD2302" w:rsidP="0009488D">
      <w:pPr>
        <w:pStyle w:val="ListParagraph"/>
        <w:numPr>
          <w:ilvl w:val="1"/>
          <w:numId w:val="11"/>
        </w:numPr>
        <w:spacing w:after="0" w:line="240" w:lineRule="auto"/>
        <w:ind w:hanging="720"/>
        <w:contextualSpacing w:val="0"/>
        <w:rPr>
          <w:rStyle w:val="Strong"/>
          <w:b w:val="0"/>
        </w:rPr>
      </w:pPr>
      <w:r w:rsidRPr="0009488D">
        <w:rPr>
          <w:rStyle w:val="Strong"/>
          <w:b w:val="0"/>
        </w:rPr>
        <w:t>Annual Plan</w:t>
      </w:r>
      <w:r w:rsidR="007B6DD8" w:rsidRPr="0009488D">
        <w:rPr>
          <w:rStyle w:val="Strong"/>
          <w:b w:val="0"/>
        </w:rPr>
        <w:t>: Angelina</w:t>
      </w:r>
      <w:r w:rsidR="00AB7E2C" w:rsidRPr="0009488D">
        <w:rPr>
          <w:rStyle w:val="Strong"/>
          <w:b w:val="0"/>
        </w:rPr>
        <w:t xml:space="preserve"> </w:t>
      </w:r>
      <w:r w:rsidR="0009488D" w:rsidRPr="0009488D">
        <w:rPr>
          <w:rStyle w:val="Strong"/>
          <w:b w:val="0"/>
        </w:rPr>
        <w:t>(for reference see 2015/16 plan</w:t>
      </w:r>
      <w:r w:rsidR="00F65067">
        <w:rPr>
          <w:rStyle w:val="Strong"/>
          <w:b w:val="0"/>
        </w:rPr>
        <w:t>)</w:t>
      </w:r>
      <w:r w:rsidR="0009488D" w:rsidRPr="0009488D">
        <w:rPr>
          <w:rStyle w:val="Strong"/>
          <w:b w:val="0"/>
        </w:rPr>
        <w:t xml:space="preserve">: </w:t>
      </w:r>
      <w:hyperlink r:id="rId12" w:history="1">
        <w:r w:rsidR="00CA74B7" w:rsidRPr="001018CB">
          <w:rPr>
            <w:rStyle w:val="Hyperlink"/>
          </w:rPr>
          <w:t>http://internal.redwoods.edu/Portals/25/2015-2016%20%20Annual%20Planning%20Progress%20Final.pdf?ver=2017-02-20-143650-150</w:t>
        </w:r>
      </w:hyperlink>
    </w:p>
    <w:p w:rsidR="00CA74B7" w:rsidRPr="0009488D" w:rsidRDefault="00CA74B7" w:rsidP="0009488D">
      <w:pPr>
        <w:pStyle w:val="ListParagraph"/>
        <w:numPr>
          <w:ilvl w:val="1"/>
          <w:numId w:val="11"/>
        </w:numPr>
        <w:spacing w:after="0" w:line="240" w:lineRule="auto"/>
        <w:ind w:hanging="720"/>
        <w:contextualSpacing w:val="0"/>
        <w:rPr>
          <w:rStyle w:val="Strong"/>
          <w:b w:val="0"/>
        </w:rPr>
      </w:pPr>
      <w:r>
        <w:rPr>
          <w:rStyle w:val="Strong"/>
          <w:b w:val="0"/>
        </w:rPr>
        <w:t>Veterans &amp; CSU Area E Requirements</w:t>
      </w:r>
      <w:r w:rsidR="00D9656A">
        <w:rPr>
          <w:rStyle w:val="Strong"/>
          <w:b w:val="0"/>
        </w:rPr>
        <w:t>: Connie Wolfsen &amp; Todd Olsen</w:t>
      </w:r>
    </w:p>
    <w:p w:rsidR="00384FBD" w:rsidRDefault="00371F12" w:rsidP="00CD6770">
      <w:pPr>
        <w:pStyle w:val="ListParagraph"/>
        <w:numPr>
          <w:ilvl w:val="0"/>
          <w:numId w:val="4"/>
        </w:numPr>
        <w:tabs>
          <w:tab w:val="left" w:pos="720"/>
        </w:tabs>
        <w:spacing w:after="0" w:line="240" w:lineRule="auto"/>
        <w:ind w:hanging="720"/>
        <w:contextualSpacing w:val="0"/>
        <w:rPr>
          <w:rStyle w:val="Strong"/>
          <w:b w:val="0"/>
        </w:rPr>
      </w:pPr>
      <w:r>
        <w:rPr>
          <w:rStyle w:val="Strong"/>
          <w:b w:val="0"/>
        </w:rPr>
        <w:t>Reports</w:t>
      </w:r>
    </w:p>
    <w:p w:rsidR="00513770" w:rsidRDefault="008203AB" w:rsidP="00513770">
      <w:pPr>
        <w:pStyle w:val="ListParagraph"/>
        <w:numPr>
          <w:ilvl w:val="1"/>
          <w:numId w:val="12"/>
        </w:numPr>
        <w:tabs>
          <w:tab w:val="left" w:pos="720"/>
        </w:tabs>
        <w:spacing w:after="0" w:line="240" w:lineRule="auto"/>
        <w:ind w:hanging="720"/>
        <w:contextualSpacing w:val="0"/>
        <w:rPr>
          <w:rStyle w:val="Strong"/>
          <w:b w:val="0"/>
        </w:rPr>
      </w:pPr>
      <w:r w:rsidRPr="00953F65">
        <w:rPr>
          <w:rStyle w:val="Strong"/>
          <w:b w:val="0"/>
        </w:rPr>
        <w:t xml:space="preserve">Associated Students of College of the Redwoods (ASCR) Update: </w:t>
      </w:r>
      <w:proofErr w:type="spellStart"/>
      <w:r w:rsidR="00126F82">
        <w:rPr>
          <w:rStyle w:val="Strong"/>
          <w:b w:val="0"/>
        </w:rPr>
        <w:t>Quang</w:t>
      </w:r>
      <w:proofErr w:type="spellEnd"/>
      <w:r w:rsidR="00126F82">
        <w:rPr>
          <w:rStyle w:val="Strong"/>
          <w:b w:val="0"/>
        </w:rPr>
        <w:t>-Mi</w:t>
      </w:r>
      <w:r w:rsidR="00FD4616">
        <w:rPr>
          <w:rStyle w:val="Strong"/>
          <w:b w:val="0"/>
        </w:rPr>
        <w:t>n</w:t>
      </w:r>
      <w:r w:rsidR="00126F82">
        <w:rPr>
          <w:rStyle w:val="Strong"/>
          <w:b w:val="0"/>
        </w:rPr>
        <w:t>h</w:t>
      </w:r>
      <w:r w:rsidR="00FD4616">
        <w:rPr>
          <w:rStyle w:val="Strong"/>
          <w:b w:val="0"/>
        </w:rPr>
        <w:t xml:space="preserve"> Pham</w:t>
      </w:r>
    </w:p>
    <w:p w:rsidR="00513770" w:rsidRPr="00513770" w:rsidRDefault="00513770" w:rsidP="00513770">
      <w:pPr>
        <w:pStyle w:val="ListParagraph"/>
        <w:numPr>
          <w:ilvl w:val="1"/>
          <w:numId w:val="12"/>
        </w:numPr>
        <w:tabs>
          <w:tab w:val="left" w:pos="720"/>
        </w:tabs>
        <w:spacing w:after="0" w:line="240" w:lineRule="auto"/>
        <w:ind w:hanging="720"/>
        <w:contextualSpacing w:val="0"/>
        <w:rPr>
          <w:rStyle w:val="Strong"/>
          <w:b w:val="0"/>
        </w:rPr>
      </w:pPr>
      <w:r w:rsidRPr="00513770">
        <w:rPr>
          <w:rStyle w:val="Strong"/>
          <w:b w:val="0"/>
        </w:rPr>
        <w:lastRenderedPageBreak/>
        <w:t>New Requirement to Highlight Free Digital Materials in Course Schedule</w:t>
      </w:r>
      <w:r>
        <w:rPr>
          <w:rStyle w:val="Strong"/>
          <w:b w:val="0"/>
        </w:rPr>
        <w:t>: Angelina Hill (Attachment)</w:t>
      </w:r>
    </w:p>
    <w:p w:rsidR="00B74B40" w:rsidRDefault="00B74B40" w:rsidP="000F5F9B">
      <w:pPr>
        <w:pStyle w:val="ListParagraph"/>
        <w:numPr>
          <w:ilvl w:val="1"/>
          <w:numId w:val="12"/>
        </w:numPr>
        <w:tabs>
          <w:tab w:val="left" w:pos="720"/>
        </w:tabs>
        <w:spacing w:after="0" w:line="240" w:lineRule="auto"/>
        <w:ind w:hanging="720"/>
        <w:contextualSpacing w:val="0"/>
        <w:rPr>
          <w:rStyle w:val="Strong"/>
          <w:b w:val="0"/>
        </w:rPr>
      </w:pPr>
      <w:r>
        <w:rPr>
          <w:rStyle w:val="Strong"/>
          <w:b w:val="0"/>
        </w:rPr>
        <w:t xml:space="preserve">FACCC Policy &amp; Advocacy Conference: Todd Olsen &amp; Will Meriwether  </w:t>
      </w:r>
    </w:p>
    <w:p w:rsidR="00C03EE0" w:rsidRPr="00C40E4B" w:rsidRDefault="00924298" w:rsidP="00C40E4B">
      <w:pPr>
        <w:pStyle w:val="ListParagraph"/>
        <w:numPr>
          <w:ilvl w:val="1"/>
          <w:numId w:val="12"/>
        </w:numPr>
        <w:tabs>
          <w:tab w:val="left" w:pos="720"/>
        </w:tabs>
        <w:spacing w:after="0" w:line="240" w:lineRule="auto"/>
        <w:ind w:hanging="720"/>
        <w:contextualSpacing w:val="0"/>
        <w:rPr>
          <w:rStyle w:val="Strong"/>
          <w:b w:val="0"/>
        </w:rPr>
      </w:pPr>
      <w:r>
        <w:rPr>
          <w:rStyle w:val="Strong"/>
          <w:b w:val="0"/>
        </w:rPr>
        <w:t>College Update: Angelina Hill</w:t>
      </w:r>
    </w:p>
    <w:p w:rsidR="00371F12" w:rsidRPr="00D14CED" w:rsidRDefault="00371F12" w:rsidP="00CD6770">
      <w:pPr>
        <w:tabs>
          <w:tab w:val="left" w:pos="720"/>
        </w:tabs>
        <w:spacing w:after="0" w:line="240" w:lineRule="auto"/>
        <w:ind w:left="720" w:hanging="720"/>
        <w:rPr>
          <w:rStyle w:val="Strong"/>
          <w:b w:val="0"/>
        </w:rPr>
      </w:pPr>
      <w:r>
        <w:rPr>
          <w:rStyle w:val="Strong"/>
          <w:b w:val="0"/>
        </w:rPr>
        <w:t>7.</w:t>
      </w:r>
      <w:r>
        <w:rPr>
          <w:rStyle w:val="Strong"/>
          <w:b w:val="0"/>
        </w:rPr>
        <w:tab/>
        <w:t>Future Agenda Items: Senators are encouraged to request to place an item on a future agenda</w:t>
      </w:r>
    </w:p>
    <w:p w:rsidR="00371F12" w:rsidRPr="00415D2E" w:rsidRDefault="00371F12" w:rsidP="00CD6770">
      <w:pPr>
        <w:pStyle w:val="ListParagraph"/>
        <w:numPr>
          <w:ilvl w:val="0"/>
          <w:numId w:val="10"/>
        </w:numPr>
        <w:tabs>
          <w:tab w:val="left" w:pos="720"/>
        </w:tabs>
        <w:spacing w:after="0" w:line="240" w:lineRule="auto"/>
        <w:ind w:hanging="720"/>
        <w:contextualSpacing w:val="0"/>
        <w:rPr>
          <w:rStyle w:val="Strong"/>
          <w:b w:val="0"/>
        </w:rPr>
      </w:pPr>
      <w:r w:rsidRPr="00415D2E">
        <w:rPr>
          <w:rStyle w:val="Strong"/>
          <w:b w:val="0"/>
        </w:rPr>
        <w:t>Announcements and Open Forum</w:t>
      </w:r>
    </w:p>
    <w:p w:rsidR="00827803" w:rsidRDefault="00435917" w:rsidP="00435917">
      <w:pPr>
        <w:pStyle w:val="ListParagraph"/>
        <w:numPr>
          <w:ilvl w:val="1"/>
          <w:numId w:val="10"/>
        </w:numPr>
        <w:tabs>
          <w:tab w:val="left" w:pos="540"/>
          <w:tab w:val="left" w:pos="1440"/>
        </w:tabs>
        <w:spacing w:after="0" w:line="240" w:lineRule="auto"/>
        <w:contextualSpacing w:val="0"/>
        <w:rPr>
          <w:rStyle w:val="Strong"/>
          <w:b w:val="0"/>
        </w:rPr>
      </w:pPr>
      <w:r>
        <w:rPr>
          <w:rStyle w:val="Strong"/>
          <w:b w:val="0"/>
        </w:rPr>
        <w:t xml:space="preserve">Academic Senate Website </w:t>
      </w:r>
      <w:hyperlink r:id="rId13" w:history="1">
        <w:r w:rsidRPr="0071734D">
          <w:rPr>
            <w:rStyle w:val="Hyperlink"/>
          </w:rPr>
          <w:t>http://internal.redwoods.edu/Senate/</w:t>
        </w:r>
      </w:hyperlink>
      <w:r>
        <w:rPr>
          <w:rStyle w:val="Strong"/>
          <w:b w:val="0"/>
        </w:rPr>
        <w:t xml:space="preserve"> </w:t>
      </w:r>
    </w:p>
    <w:p w:rsidR="00273FA4" w:rsidRPr="00021E87" w:rsidRDefault="00435917" w:rsidP="00021E87">
      <w:pPr>
        <w:pStyle w:val="ListParagraph"/>
        <w:numPr>
          <w:ilvl w:val="1"/>
          <w:numId w:val="10"/>
        </w:numPr>
        <w:tabs>
          <w:tab w:val="left" w:pos="540"/>
          <w:tab w:val="left" w:pos="1440"/>
        </w:tabs>
        <w:spacing w:after="0" w:line="240" w:lineRule="auto"/>
        <w:contextualSpacing w:val="0"/>
        <w:rPr>
          <w:rStyle w:val="Strong"/>
          <w:b w:val="0"/>
        </w:rPr>
      </w:pPr>
      <w:r>
        <w:rPr>
          <w:rStyle w:val="Strong"/>
          <w:b w:val="0"/>
        </w:rPr>
        <w:t>District</w:t>
      </w:r>
      <w:r w:rsidR="00230940">
        <w:rPr>
          <w:rStyle w:val="Strong"/>
          <w:b w:val="0"/>
        </w:rPr>
        <w:t xml:space="preserve"> Meeting Calendar/Website - </w:t>
      </w:r>
      <w:hyperlink r:id="rId14" w:history="1">
        <w:r w:rsidR="00A97087" w:rsidRPr="001914A1">
          <w:rPr>
            <w:rStyle w:val="Hyperlink"/>
          </w:rPr>
          <w:t>http://internal.redwoods.edu/</w:t>
        </w:r>
      </w:hyperlink>
      <w:r w:rsidR="00A97087">
        <w:t xml:space="preserve"> </w:t>
      </w:r>
      <w:r w:rsidR="00230940">
        <w:rPr>
          <w:rStyle w:val="Strong"/>
          <w:b w:val="0"/>
        </w:rPr>
        <w:t xml:space="preserve"> </w:t>
      </w:r>
    </w:p>
    <w:p w:rsidR="00371F12" w:rsidRDefault="00371F12" w:rsidP="00CD6770">
      <w:pPr>
        <w:pStyle w:val="ListParagraph"/>
        <w:numPr>
          <w:ilvl w:val="0"/>
          <w:numId w:val="10"/>
        </w:numPr>
        <w:tabs>
          <w:tab w:val="left" w:pos="720"/>
        </w:tabs>
        <w:spacing w:after="0" w:line="240" w:lineRule="auto"/>
        <w:ind w:hanging="720"/>
        <w:contextualSpacing w:val="0"/>
        <w:rPr>
          <w:rStyle w:val="Strong"/>
          <w:b w:val="0"/>
        </w:rPr>
      </w:pPr>
      <w:r>
        <w:rPr>
          <w:rStyle w:val="Strong"/>
          <w:b w:val="0"/>
        </w:rPr>
        <w:t>Adjourn</w:t>
      </w:r>
    </w:p>
    <w:p w:rsidR="00CD6770" w:rsidRPr="00CD6770" w:rsidRDefault="00CD6770" w:rsidP="00CD6770">
      <w:pPr>
        <w:tabs>
          <w:tab w:val="left" w:pos="720"/>
        </w:tabs>
        <w:spacing w:after="0" w:line="240" w:lineRule="auto"/>
        <w:rPr>
          <w:rStyle w:val="Strong"/>
          <w:b w:val="0"/>
        </w:rPr>
      </w:pPr>
    </w:p>
    <w:p w:rsidR="00371F12" w:rsidRPr="00F86CC8" w:rsidRDefault="00371F12" w:rsidP="00CD6770">
      <w:pPr>
        <w:tabs>
          <w:tab w:val="left" w:pos="-360"/>
          <w:tab w:val="left" w:pos="0"/>
          <w:tab w:val="left" w:pos="720"/>
          <w:tab w:val="left" w:pos="1440"/>
          <w:tab w:val="left" w:pos="2160"/>
          <w:tab w:val="left" w:pos="2880"/>
          <w:tab w:val="left" w:pos="3600"/>
        </w:tabs>
        <w:spacing w:after="0" w:line="240" w:lineRule="auto"/>
        <w:ind w:right="547"/>
        <w:rPr>
          <w:b/>
          <w:sz w:val="16"/>
          <w:szCs w:val="16"/>
        </w:rPr>
      </w:pPr>
      <w:r>
        <w:rPr>
          <w:b/>
          <w:sz w:val="16"/>
          <w:szCs w:val="16"/>
        </w:rPr>
        <w:t>Public Notice—Nondiscrimination</w:t>
      </w:r>
    </w:p>
    <w:p w:rsidR="00371F12" w:rsidRDefault="00371F12" w:rsidP="00CD6770">
      <w:pPr>
        <w:tabs>
          <w:tab w:val="left" w:pos="-360"/>
          <w:tab w:val="left" w:pos="0"/>
          <w:tab w:val="left" w:pos="540"/>
          <w:tab w:val="left" w:pos="1080"/>
          <w:tab w:val="left" w:pos="1800"/>
          <w:tab w:val="left" w:pos="2700"/>
          <w:tab w:val="left" w:pos="3600"/>
        </w:tabs>
        <w:spacing w:after="0" w:line="240" w:lineRule="auto"/>
        <w:rPr>
          <w:sz w:val="16"/>
          <w:szCs w:val="16"/>
        </w:rPr>
      </w:pPr>
      <w:r w:rsidRPr="00F86CC8">
        <w:rPr>
          <w:sz w:val="16"/>
          <w:szCs w:val="16"/>
        </w:rPr>
        <w:t>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Debbie Williams, Academic Senate Support, 7351 Tompkins Hill Road, Eu</w:t>
      </w:r>
      <w:r>
        <w:rPr>
          <w:sz w:val="16"/>
          <w:szCs w:val="16"/>
        </w:rPr>
        <w:t xml:space="preserve">reka, </w:t>
      </w:r>
      <w:proofErr w:type="gramStart"/>
      <w:r>
        <w:rPr>
          <w:sz w:val="16"/>
          <w:szCs w:val="16"/>
        </w:rPr>
        <w:t>CA</w:t>
      </w:r>
      <w:proofErr w:type="gramEnd"/>
      <w:r>
        <w:rPr>
          <w:sz w:val="16"/>
          <w:szCs w:val="16"/>
        </w:rPr>
        <w:t xml:space="preserve"> 95501, (707) 476-4259: Office Hours, M-T</w:t>
      </w:r>
      <w:r w:rsidR="0061144A">
        <w:rPr>
          <w:sz w:val="16"/>
          <w:szCs w:val="16"/>
        </w:rPr>
        <w:t>H</w:t>
      </w:r>
      <w:r>
        <w:rPr>
          <w:sz w:val="16"/>
          <w:szCs w:val="16"/>
        </w:rPr>
        <w:t xml:space="preserve"> - 8 am to 3 pm; F - 10 am to 5 pm (hours vary due to meeting schedules).</w:t>
      </w:r>
    </w:p>
    <w:p w:rsidR="00E12CA4" w:rsidRDefault="00E12CA4" w:rsidP="00CD6770">
      <w:pPr>
        <w:tabs>
          <w:tab w:val="left" w:pos="-360"/>
          <w:tab w:val="left" w:pos="0"/>
          <w:tab w:val="left" w:pos="540"/>
          <w:tab w:val="left" w:pos="1080"/>
          <w:tab w:val="left" w:pos="1800"/>
          <w:tab w:val="left" w:pos="2700"/>
          <w:tab w:val="left" w:pos="3600"/>
        </w:tabs>
        <w:spacing w:after="0" w:line="240" w:lineRule="auto"/>
        <w:jc w:val="center"/>
        <w:rPr>
          <w:b/>
          <w:i/>
        </w:rPr>
      </w:pPr>
    </w:p>
    <w:p w:rsidR="00371F12" w:rsidRPr="00334CE7" w:rsidRDefault="00371F12" w:rsidP="00CD6770">
      <w:pPr>
        <w:tabs>
          <w:tab w:val="left" w:pos="-360"/>
          <w:tab w:val="left" w:pos="0"/>
          <w:tab w:val="left" w:pos="540"/>
          <w:tab w:val="left" w:pos="1080"/>
          <w:tab w:val="left" w:pos="1800"/>
          <w:tab w:val="left" w:pos="2700"/>
          <w:tab w:val="left" w:pos="3600"/>
        </w:tabs>
        <w:spacing w:after="0" w:line="240" w:lineRule="auto"/>
        <w:jc w:val="center"/>
        <w:rPr>
          <w:b/>
          <w:sz w:val="16"/>
          <w:szCs w:val="16"/>
        </w:rPr>
      </w:pPr>
      <w:r w:rsidRPr="00076FA5">
        <w:rPr>
          <w:b/>
          <w:i/>
        </w:rPr>
        <w:t xml:space="preserve">Next </w:t>
      </w:r>
      <w:r w:rsidR="00C40E4B">
        <w:rPr>
          <w:b/>
          <w:i/>
        </w:rPr>
        <w:t>Spring</w:t>
      </w:r>
      <w:r w:rsidR="00230940">
        <w:rPr>
          <w:b/>
          <w:i/>
        </w:rPr>
        <w:t xml:space="preserve"> </w:t>
      </w:r>
      <w:r w:rsidRPr="00076FA5">
        <w:rPr>
          <w:b/>
          <w:i/>
        </w:rPr>
        <w:t>Meeting</w:t>
      </w:r>
      <w:r w:rsidR="00230940">
        <w:rPr>
          <w:b/>
          <w:i/>
        </w:rPr>
        <w:t>s</w:t>
      </w:r>
      <w:r w:rsidRPr="00952970">
        <w:rPr>
          <w:b/>
          <w:i/>
        </w:rPr>
        <w:t>:</w:t>
      </w:r>
    </w:p>
    <w:p w:rsidR="001D3897" w:rsidRDefault="001D3897" w:rsidP="00CD6770">
      <w:pPr>
        <w:tabs>
          <w:tab w:val="left" w:pos="540"/>
        </w:tabs>
        <w:spacing w:after="0" w:line="240" w:lineRule="auto"/>
        <w:jc w:val="center"/>
        <w:rPr>
          <w:rStyle w:val="Strong"/>
          <w:b w:val="0"/>
        </w:rPr>
      </w:pPr>
      <w:r>
        <w:rPr>
          <w:rStyle w:val="Strong"/>
          <w:b w:val="0"/>
        </w:rPr>
        <w:t>April 21</w:t>
      </w:r>
    </w:p>
    <w:p w:rsidR="001D3897" w:rsidRPr="00076FA5" w:rsidRDefault="001D3897" w:rsidP="00CD6770">
      <w:pPr>
        <w:tabs>
          <w:tab w:val="left" w:pos="540"/>
        </w:tabs>
        <w:spacing w:after="0" w:line="240" w:lineRule="auto"/>
        <w:jc w:val="center"/>
        <w:rPr>
          <w:rStyle w:val="Strong"/>
          <w:b w:val="0"/>
        </w:rPr>
      </w:pPr>
      <w:r>
        <w:rPr>
          <w:rStyle w:val="Strong"/>
          <w:b w:val="0"/>
        </w:rPr>
        <w:t>May 5</w:t>
      </w:r>
    </w:p>
    <w:sectPr w:rsidR="001D3897" w:rsidRPr="00076FA5" w:rsidSect="00021E87">
      <w:footerReference w:type="default" r:id="rId15"/>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03" w:rsidRDefault="00F97503" w:rsidP="00500F1C">
      <w:pPr>
        <w:spacing w:after="0" w:line="240" w:lineRule="auto"/>
      </w:pPr>
      <w:r>
        <w:separator/>
      </w:r>
    </w:p>
  </w:endnote>
  <w:endnote w:type="continuationSeparator" w:id="0">
    <w:p w:rsidR="00F97503" w:rsidRDefault="00F97503"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FE" w:rsidRDefault="003438FE">
    <w:pPr>
      <w:pStyle w:val="Footer"/>
      <w:jc w:val="center"/>
    </w:pPr>
  </w:p>
  <w:p w:rsidR="003438FE" w:rsidRDefault="00891A63">
    <w:pPr>
      <w:pStyle w:val="Footer"/>
      <w:jc w:val="center"/>
    </w:pPr>
    <w:sdt>
      <w:sdtPr>
        <w:id w:val="-1410537856"/>
        <w:docPartObj>
          <w:docPartGallery w:val="Page Numbers (Bottom of Page)"/>
          <w:docPartUnique/>
        </w:docPartObj>
      </w:sdtPr>
      <w:sdtEndPr/>
      <w:sdtContent>
        <w:sdt>
          <w:sdtPr>
            <w:id w:val="-1669238322"/>
            <w:docPartObj>
              <w:docPartGallery w:val="Page Numbers (Top of Page)"/>
              <w:docPartUnique/>
            </w:docPartObj>
          </w:sdtPr>
          <w:sdtEndPr/>
          <w:sdtContent>
            <w:r w:rsidR="003438FE">
              <w:t xml:space="preserve">Page </w:t>
            </w:r>
            <w:r w:rsidR="003438FE">
              <w:rPr>
                <w:b/>
                <w:bCs/>
                <w:sz w:val="24"/>
                <w:szCs w:val="24"/>
              </w:rPr>
              <w:fldChar w:fldCharType="begin"/>
            </w:r>
            <w:r w:rsidR="003438FE">
              <w:rPr>
                <w:b/>
                <w:bCs/>
              </w:rPr>
              <w:instrText xml:space="preserve"> PAGE </w:instrText>
            </w:r>
            <w:r w:rsidR="003438FE">
              <w:rPr>
                <w:b/>
                <w:bCs/>
                <w:sz w:val="24"/>
                <w:szCs w:val="24"/>
              </w:rPr>
              <w:fldChar w:fldCharType="separate"/>
            </w:r>
            <w:r>
              <w:rPr>
                <w:b/>
                <w:bCs/>
                <w:noProof/>
              </w:rPr>
              <w:t>1</w:t>
            </w:r>
            <w:r w:rsidR="003438FE">
              <w:rPr>
                <w:b/>
                <w:bCs/>
                <w:sz w:val="24"/>
                <w:szCs w:val="24"/>
              </w:rPr>
              <w:fldChar w:fldCharType="end"/>
            </w:r>
            <w:r w:rsidR="003438FE">
              <w:t xml:space="preserve"> of </w:t>
            </w:r>
            <w:r w:rsidR="003438FE">
              <w:rPr>
                <w:b/>
                <w:bCs/>
                <w:sz w:val="24"/>
                <w:szCs w:val="24"/>
              </w:rPr>
              <w:fldChar w:fldCharType="begin"/>
            </w:r>
            <w:r w:rsidR="003438FE">
              <w:rPr>
                <w:b/>
                <w:bCs/>
              </w:rPr>
              <w:instrText xml:space="preserve"> NUMPAGES  </w:instrText>
            </w:r>
            <w:r w:rsidR="003438FE">
              <w:rPr>
                <w:b/>
                <w:bCs/>
                <w:sz w:val="24"/>
                <w:szCs w:val="24"/>
              </w:rPr>
              <w:fldChar w:fldCharType="separate"/>
            </w:r>
            <w:r>
              <w:rPr>
                <w:b/>
                <w:bCs/>
                <w:noProof/>
              </w:rPr>
              <w:t>2</w:t>
            </w:r>
            <w:r w:rsidR="003438FE">
              <w:rPr>
                <w:b/>
                <w:bCs/>
                <w:sz w:val="24"/>
                <w:szCs w:val="24"/>
              </w:rPr>
              <w:fldChar w:fldCharType="end"/>
            </w:r>
          </w:sdtContent>
        </w:sdt>
      </w:sdtContent>
    </w:sdt>
  </w:p>
  <w:p w:rsidR="003438FE" w:rsidRDefault="00343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03" w:rsidRDefault="00F97503" w:rsidP="00500F1C">
      <w:pPr>
        <w:spacing w:after="0" w:line="240" w:lineRule="auto"/>
      </w:pPr>
      <w:r>
        <w:separator/>
      </w:r>
    </w:p>
  </w:footnote>
  <w:footnote w:type="continuationSeparator" w:id="0">
    <w:p w:rsidR="00F97503" w:rsidRDefault="00F97503" w:rsidP="00500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D032582"/>
    <w:multiLevelType w:val="multilevel"/>
    <w:tmpl w:val="FF760194"/>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11"/>
  </w:num>
  <w:num w:numId="3">
    <w:abstractNumId w:val="3"/>
  </w:num>
  <w:num w:numId="4">
    <w:abstractNumId w:val="8"/>
  </w:num>
  <w:num w:numId="5">
    <w:abstractNumId w:val="7"/>
  </w:num>
  <w:num w:numId="6">
    <w:abstractNumId w:val="5"/>
  </w:num>
  <w:num w:numId="7">
    <w:abstractNumId w:val="1"/>
  </w:num>
  <w:num w:numId="8">
    <w:abstractNumId w:val="6"/>
  </w:num>
  <w:num w:numId="9">
    <w:abstractNumId w:val="10"/>
  </w:num>
  <w:num w:numId="10">
    <w:abstractNumId w:val="12"/>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5FFD"/>
    <w:rsid w:val="00015D3A"/>
    <w:rsid w:val="00021E87"/>
    <w:rsid w:val="00025D2F"/>
    <w:rsid w:val="000341A1"/>
    <w:rsid w:val="00037C42"/>
    <w:rsid w:val="00044874"/>
    <w:rsid w:val="0005083E"/>
    <w:rsid w:val="00052FB6"/>
    <w:rsid w:val="00076FA5"/>
    <w:rsid w:val="00090923"/>
    <w:rsid w:val="00092D9E"/>
    <w:rsid w:val="00092DAE"/>
    <w:rsid w:val="0009488D"/>
    <w:rsid w:val="000960B5"/>
    <w:rsid w:val="000A2FDC"/>
    <w:rsid w:val="000B0C17"/>
    <w:rsid w:val="000C283B"/>
    <w:rsid w:val="000C7894"/>
    <w:rsid w:val="000F4885"/>
    <w:rsid w:val="000F5F9B"/>
    <w:rsid w:val="00103D5F"/>
    <w:rsid w:val="00123577"/>
    <w:rsid w:val="0012512B"/>
    <w:rsid w:val="00126F82"/>
    <w:rsid w:val="001274F9"/>
    <w:rsid w:val="001279CF"/>
    <w:rsid w:val="00127A5E"/>
    <w:rsid w:val="00146A19"/>
    <w:rsid w:val="00152FFE"/>
    <w:rsid w:val="00163591"/>
    <w:rsid w:val="00173456"/>
    <w:rsid w:val="001932D5"/>
    <w:rsid w:val="001B42DF"/>
    <w:rsid w:val="001B752C"/>
    <w:rsid w:val="001D3897"/>
    <w:rsid w:val="001E62EF"/>
    <w:rsid w:val="00206867"/>
    <w:rsid w:val="00210916"/>
    <w:rsid w:val="00217916"/>
    <w:rsid w:val="00230940"/>
    <w:rsid w:val="002467E8"/>
    <w:rsid w:val="00251707"/>
    <w:rsid w:val="002659CA"/>
    <w:rsid w:val="00273FA4"/>
    <w:rsid w:val="00275BC9"/>
    <w:rsid w:val="00296DA6"/>
    <w:rsid w:val="00297D77"/>
    <w:rsid w:val="002A04B2"/>
    <w:rsid w:val="002A33F7"/>
    <w:rsid w:val="002A71BC"/>
    <w:rsid w:val="002B1B75"/>
    <w:rsid w:val="002B3D19"/>
    <w:rsid w:val="002E059F"/>
    <w:rsid w:val="002F7755"/>
    <w:rsid w:val="00317E7E"/>
    <w:rsid w:val="003234B3"/>
    <w:rsid w:val="00330AAB"/>
    <w:rsid w:val="00334CE7"/>
    <w:rsid w:val="003355DF"/>
    <w:rsid w:val="00341E9B"/>
    <w:rsid w:val="003438FE"/>
    <w:rsid w:val="003466AD"/>
    <w:rsid w:val="003547FA"/>
    <w:rsid w:val="0036006E"/>
    <w:rsid w:val="003657F4"/>
    <w:rsid w:val="003706B4"/>
    <w:rsid w:val="00371F12"/>
    <w:rsid w:val="00373A61"/>
    <w:rsid w:val="00384FBD"/>
    <w:rsid w:val="00397018"/>
    <w:rsid w:val="003A49B6"/>
    <w:rsid w:val="003C09C5"/>
    <w:rsid w:val="003C4CAC"/>
    <w:rsid w:val="003D0934"/>
    <w:rsid w:val="003D1FCD"/>
    <w:rsid w:val="003F1C54"/>
    <w:rsid w:val="004015D9"/>
    <w:rsid w:val="00415D2E"/>
    <w:rsid w:val="004251A0"/>
    <w:rsid w:val="004251F8"/>
    <w:rsid w:val="004323A0"/>
    <w:rsid w:val="00435917"/>
    <w:rsid w:val="00436562"/>
    <w:rsid w:val="00454890"/>
    <w:rsid w:val="00454F16"/>
    <w:rsid w:val="00455F90"/>
    <w:rsid w:val="0046293F"/>
    <w:rsid w:val="004728E6"/>
    <w:rsid w:val="004821E3"/>
    <w:rsid w:val="004958FC"/>
    <w:rsid w:val="004A0CD7"/>
    <w:rsid w:val="004A5488"/>
    <w:rsid w:val="004C5837"/>
    <w:rsid w:val="004E1ABF"/>
    <w:rsid w:val="004E6324"/>
    <w:rsid w:val="004E7215"/>
    <w:rsid w:val="004F2F35"/>
    <w:rsid w:val="004F323F"/>
    <w:rsid w:val="004F51F6"/>
    <w:rsid w:val="00500F1C"/>
    <w:rsid w:val="00511573"/>
    <w:rsid w:val="00512F55"/>
    <w:rsid w:val="00513770"/>
    <w:rsid w:val="00522225"/>
    <w:rsid w:val="00530F2C"/>
    <w:rsid w:val="00532E50"/>
    <w:rsid w:val="00532ED7"/>
    <w:rsid w:val="005350F2"/>
    <w:rsid w:val="005372A7"/>
    <w:rsid w:val="00540B5D"/>
    <w:rsid w:val="00544EA3"/>
    <w:rsid w:val="005454AD"/>
    <w:rsid w:val="005B15BB"/>
    <w:rsid w:val="005B48FF"/>
    <w:rsid w:val="005C04EF"/>
    <w:rsid w:val="005C0689"/>
    <w:rsid w:val="005C7A5E"/>
    <w:rsid w:val="005D3DF9"/>
    <w:rsid w:val="005E0685"/>
    <w:rsid w:val="005E706E"/>
    <w:rsid w:val="00602758"/>
    <w:rsid w:val="0061144A"/>
    <w:rsid w:val="00614044"/>
    <w:rsid w:val="0061501C"/>
    <w:rsid w:val="006151D2"/>
    <w:rsid w:val="006155E8"/>
    <w:rsid w:val="00627EEB"/>
    <w:rsid w:val="00654CD3"/>
    <w:rsid w:val="0067149F"/>
    <w:rsid w:val="00676836"/>
    <w:rsid w:val="00685F55"/>
    <w:rsid w:val="0068658C"/>
    <w:rsid w:val="006870A4"/>
    <w:rsid w:val="006A006C"/>
    <w:rsid w:val="006B03FD"/>
    <w:rsid w:val="006B61CF"/>
    <w:rsid w:val="006C5743"/>
    <w:rsid w:val="006D6B0C"/>
    <w:rsid w:val="006F0E20"/>
    <w:rsid w:val="006F38E2"/>
    <w:rsid w:val="006F5827"/>
    <w:rsid w:val="00706F1F"/>
    <w:rsid w:val="00712F43"/>
    <w:rsid w:val="0071721C"/>
    <w:rsid w:val="007277C9"/>
    <w:rsid w:val="00732D6B"/>
    <w:rsid w:val="00747CF5"/>
    <w:rsid w:val="007557F3"/>
    <w:rsid w:val="00773988"/>
    <w:rsid w:val="00782868"/>
    <w:rsid w:val="007B6DD8"/>
    <w:rsid w:val="007B6F4E"/>
    <w:rsid w:val="007C0F4D"/>
    <w:rsid w:val="007C4379"/>
    <w:rsid w:val="007D191F"/>
    <w:rsid w:val="007D1936"/>
    <w:rsid w:val="007D282E"/>
    <w:rsid w:val="00807E56"/>
    <w:rsid w:val="008203AB"/>
    <w:rsid w:val="00824AEE"/>
    <w:rsid w:val="00827803"/>
    <w:rsid w:val="0085413D"/>
    <w:rsid w:val="0086008D"/>
    <w:rsid w:val="00891A63"/>
    <w:rsid w:val="00894ACC"/>
    <w:rsid w:val="008A250C"/>
    <w:rsid w:val="008F1F2F"/>
    <w:rsid w:val="008F53A5"/>
    <w:rsid w:val="008F6970"/>
    <w:rsid w:val="009071FC"/>
    <w:rsid w:val="009077F4"/>
    <w:rsid w:val="00910502"/>
    <w:rsid w:val="00917D63"/>
    <w:rsid w:val="00923FA6"/>
    <w:rsid w:val="00924298"/>
    <w:rsid w:val="00942225"/>
    <w:rsid w:val="00950345"/>
    <w:rsid w:val="0095121F"/>
    <w:rsid w:val="00953F65"/>
    <w:rsid w:val="00960704"/>
    <w:rsid w:val="00962A77"/>
    <w:rsid w:val="00970A10"/>
    <w:rsid w:val="00986B8B"/>
    <w:rsid w:val="00990426"/>
    <w:rsid w:val="009B6523"/>
    <w:rsid w:val="009C307C"/>
    <w:rsid w:val="009C5202"/>
    <w:rsid w:val="009C7082"/>
    <w:rsid w:val="009E164A"/>
    <w:rsid w:val="009E18D3"/>
    <w:rsid w:val="009E32CD"/>
    <w:rsid w:val="009E5570"/>
    <w:rsid w:val="009E57C8"/>
    <w:rsid w:val="009F6CA3"/>
    <w:rsid w:val="00A04F04"/>
    <w:rsid w:val="00A0581C"/>
    <w:rsid w:val="00A15857"/>
    <w:rsid w:val="00A62279"/>
    <w:rsid w:val="00A73146"/>
    <w:rsid w:val="00A734EC"/>
    <w:rsid w:val="00A85906"/>
    <w:rsid w:val="00A86E84"/>
    <w:rsid w:val="00A97087"/>
    <w:rsid w:val="00AA0A4F"/>
    <w:rsid w:val="00AB62EE"/>
    <w:rsid w:val="00AB7E2C"/>
    <w:rsid w:val="00AD2302"/>
    <w:rsid w:val="00AD724C"/>
    <w:rsid w:val="00AF60CF"/>
    <w:rsid w:val="00B15315"/>
    <w:rsid w:val="00B269C9"/>
    <w:rsid w:val="00B26F84"/>
    <w:rsid w:val="00B37BB7"/>
    <w:rsid w:val="00B439B8"/>
    <w:rsid w:val="00B50481"/>
    <w:rsid w:val="00B53B37"/>
    <w:rsid w:val="00B54B92"/>
    <w:rsid w:val="00B74B40"/>
    <w:rsid w:val="00B91313"/>
    <w:rsid w:val="00B968DB"/>
    <w:rsid w:val="00BB5105"/>
    <w:rsid w:val="00BC29D5"/>
    <w:rsid w:val="00BC7720"/>
    <w:rsid w:val="00BE3213"/>
    <w:rsid w:val="00BF4639"/>
    <w:rsid w:val="00BF4E48"/>
    <w:rsid w:val="00C03EE0"/>
    <w:rsid w:val="00C05CC6"/>
    <w:rsid w:val="00C113B3"/>
    <w:rsid w:val="00C14179"/>
    <w:rsid w:val="00C21CA8"/>
    <w:rsid w:val="00C32711"/>
    <w:rsid w:val="00C40E4B"/>
    <w:rsid w:val="00C4278B"/>
    <w:rsid w:val="00C55073"/>
    <w:rsid w:val="00C56849"/>
    <w:rsid w:val="00C80A23"/>
    <w:rsid w:val="00C812F9"/>
    <w:rsid w:val="00C81956"/>
    <w:rsid w:val="00C93DED"/>
    <w:rsid w:val="00C96F52"/>
    <w:rsid w:val="00CA597A"/>
    <w:rsid w:val="00CA74B7"/>
    <w:rsid w:val="00CA773A"/>
    <w:rsid w:val="00CC0760"/>
    <w:rsid w:val="00CC4568"/>
    <w:rsid w:val="00CD5E0A"/>
    <w:rsid w:val="00CD6770"/>
    <w:rsid w:val="00CE623F"/>
    <w:rsid w:val="00CF06FB"/>
    <w:rsid w:val="00CF11AF"/>
    <w:rsid w:val="00D03862"/>
    <w:rsid w:val="00D14CED"/>
    <w:rsid w:val="00D24101"/>
    <w:rsid w:val="00D32ABC"/>
    <w:rsid w:val="00D536F2"/>
    <w:rsid w:val="00D574E6"/>
    <w:rsid w:val="00D705A2"/>
    <w:rsid w:val="00D90F28"/>
    <w:rsid w:val="00D9656A"/>
    <w:rsid w:val="00D96F6D"/>
    <w:rsid w:val="00D97864"/>
    <w:rsid w:val="00DA0EC2"/>
    <w:rsid w:val="00DA0EF2"/>
    <w:rsid w:val="00DA6CC7"/>
    <w:rsid w:val="00DB6FF1"/>
    <w:rsid w:val="00DD35F1"/>
    <w:rsid w:val="00DE33B6"/>
    <w:rsid w:val="00DE67D4"/>
    <w:rsid w:val="00DE782F"/>
    <w:rsid w:val="00E12CA4"/>
    <w:rsid w:val="00E24309"/>
    <w:rsid w:val="00E358AB"/>
    <w:rsid w:val="00E36BCB"/>
    <w:rsid w:val="00E54CAE"/>
    <w:rsid w:val="00E6554E"/>
    <w:rsid w:val="00EB6BB3"/>
    <w:rsid w:val="00EC5692"/>
    <w:rsid w:val="00EC7FD7"/>
    <w:rsid w:val="00ED5C96"/>
    <w:rsid w:val="00ED7816"/>
    <w:rsid w:val="00F044E6"/>
    <w:rsid w:val="00F05F80"/>
    <w:rsid w:val="00F1785A"/>
    <w:rsid w:val="00F22929"/>
    <w:rsid w:val="00F542A7"/>
    <w:rsid w:val="00F5757D"/>
    <w:rsid w:val="00F65067"/>
    <w:rsid w:val="00F73E22"/>
    <w:rsid w:val="00F7534B"/>
    <w:rsid w:val="00F759EC"/>
    <w:rsid w:val="00F814E2"/>
    <w:rsid w:val="00F83EAF"/>
    <w:rsid w:val="00F84824"/>
    <w:rsid w:val="00F9460F"/>
    <w:rsid w:val="00F97503"/>
    <w:rsid w:val="00FD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al.redwoods.edu/Senat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al.redwoods.edu/Portals/25/2015-2016%20%20Annual%20Planning%20Progress%20Final.pdf?ver=2017-02-20-143650-1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woods.edu/Portals/65/Redwoods%20CCD%20final%20mgmt%20letter%20-%208112.pdf?ver=2017-03-22-134413-11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sccc.org/events/2017-04-20-150000-2017-04-22-230000/2017-spring-plenary-session"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internal.redwood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cademic-Affairs\Academic-Senate\AGENDAS\Senate%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4C6A-9460-48DB-86CF-80A909CA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Agenda Template.dotx</Template>
  <TotalTime>3</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4</cp:revision>
  <cp:lastPrinted>2017-04-04T18:43:00Z</cp:lastPrinted>
  <dcterms:created xsi:type="dcterms:W3CDTF">2017-04-04T17:25:00Z</dcterms:created>
  <dcterms:modified xsi:type="dcterms:W3CDTF">2017-04-04T18:44:00Z</dcterms:modified>
</cp:coreProperties>
</file>