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7A" w:rsidRDefault="000D6ED8" w:rsidP="000D6ED8">
      <w:pPr>
        <w:jc w:val="center"/>
        <w:rPr>
          <w:b/>
          <w:sz w:val="28"/>
          <w:szCs w:val="28"/>
        </w:rPr>
      </w:pPr>
      <w:r w:rsidRPr="000D6ED8">
        <w:rPr>
          <w:b/>
          <w:sz w:val="28"/>
          <w:szCs w:val="28"/>
        </w:rPr>
        <w:t>DOG Agenda</w:t>
      </w:r>
    </w:p>
    <w:p w:rsidR="000D6ED8" w:rsidRDefault="004C7CBD" w:rsidP="000D6ED8">
      <w:pPr>
        <w:jc w:val="center"/>
        <w:rPr>
          <w:b/>
          <w:sz w:val="28"/>
          <w:szCs w:val="28"/>
        </w:rPr>
      </w:pPr>
      <w:r>
        <w:rPr>
          <w:b/>
          <w:sz w:val="28"/>
          <w:szCs w:val="28"/>
        </w:rPr>
        <w:t>1/2</w:t>
      </w:r>
      <w:r w:rsidR="00EB0F37">
        <w:rPr>
          <w:b/>
          <w:sz w:val="28"/>
          <w:szCs w:val="28"/>
        </w:rPr>
        <w:t>4/2017</w:t>
      </w:r>
    </w:p>
    <w:p w:rsidR="00520974" w:rsidRDefault="00520974" w:rsidP="00520974">
      <w:pPr>
        <w:pStyle w:val="ListParagraph"/>
        <w:numPr>
          <w:ilvl w:val="0"/>
          <w:numId w:val="4"/>
        </w:numPr>
        <w:rPr>
          <w:sz w:val="28"/>
          <w:szCs w:val="28"/>
        </w:rPr>
      </w:pPr>
      <w:r>
        <w:rPr>
          <w:sz w:val="28"/>
          <w:szCs w:val="28"/>
        </w:rPr>
        <w:t>Students who want student email account closed/deleted</w:t>
      </w:r>
    </w:p>
    <w:p w:rsidR="00520974" w:rsidRDefault="00520974" w:rsidP="00520974">
      <w:pPr>
        <w:pStyle w:val="ListParagraph"/>
        <w:rPr>
          <w:sz w:val="20"/>
          <w:szCs w:val="20"/>
        </w:rPr>
      </w:pPr>
      <w:r>
        <w:rPr>
          <w:sz w:val="20"/>
          <w:szCs w:val="20"/>
        </w:rPr>
        <w:t>We have had several students over the last five or six months that have asked specifically to have their student email account closed for different reasons.  Currently, there is no policy for this.  I would like to discuss this issue and come to some resolve.</w:t>
      </w:r>
    </w:p>
    <w:p w:rsidR="00520974" w:rsidRDefault="00520974" w:rsidP="00520974">
      <w:pPr>
        <w:pStyle w:val="ListParagraph"/>
        <w:rPr>
          <w:sz w:val="20"/>
          <w:szCs w:val="20"/>
        </w:rPr>
      </w:pPr>
    </w:p>
    <w:p w:rsidR="00520974" w:rsidRDefault="00520974" w:rsidP="00520974">
      <w:pPr>
        <w:pStyle w:val="ListParagraph"/>
        <w:numPr>
          <w:ilvl w:val="0"/>
          <w:numId w:val="4"/>
        </w:numPr>
        <w:rPr>
          <w:sz w:val="28"/>
          <w:szCs w:val="28"/>
        </w:rPr>
      </w:pPr>
      <w:r>
        <w:rPr>
          <w:sz w:val="28"/>
          <w:szCs w:val="28"/>
        </w:rPr>
        <w:t>Registration timeline</w:t>
      </w:r>
    </w:p>
    <w:p w:rsidR="00520974" w:rsidRDefault="00520974" w:rsidP="00520974">
      <w:pPr>
        <w:pStyle w:val="ListParagraph"/>
        <w:rPr>
          <w:sz w:val="20"/>
          <w:szCs w:val="20"/>
        </w:rPr>
      </w:pPr>
      <w:r>
        <w:rPr>
          <w:sz w:val="20"/>
          <w:szCs w:val="20"/>
        </w:rPr>
        <w:t>It seems like we have to go over this every 6 months or so, but if that is what is needed so we are all on the same page, so be it.  There is also a draft of this timeline on the Dog resources page.</w:t>
      </w:r>
    </w:p>
    <w:p w:rsidR="00520974" w:rsidRDefault="006646B1" w:rsidP="00520974">
      <w:pPr>
        <w:pStyle w:val="ListParagraph"/>
        <w:rPr>
          <w:sz w:val="20"/>
          <w:szCs w:val="20"/>
        </w:rPr>
      </w:pPr>
      <w:hyperlink r:id="rId6" w:history="1">
        <w:r w:rsidR="00520974">
          <w:rPr>
            <w:rStyle w:val="Hyperlink"/>
            <w:sz w:val="20"/>
            <w:szCs w:val="20"/>
          </w:rPr>
          <w:t>http://internal.redwoods.edu/dog/Resources</w:t>
        </w:r>
      </w:hyperlink>
    </w:p>
    <w:p w:rsidR="00520974" w:rsidRDefault="00520974" w:rsidP="00520974">
      <w:pPr>
        <w:pStyle w:val="ListParagraph"/>
        <w:rPr>
          <w:sz w:val="20"/>
          <w:szCs w:val="20"/>
        </w:rPr>
      </w:pPr>
    </w:p>
    <w:p w:rsidR="00520974" w:rsidRDefault="00520974" w:rsidP="00520974">
      <w:pPr>
        <w:pStyle w:val="ListParagraph"/>
        <w:numPr>
          <w:ilvl w:val="0"/>
          <w:numId w:val="4"/>
        </w:numPr>
        <w:rPr>
          <w:sz w:val="28"/>
          <w:szCs w:val="28"/>
        </w:rPr>
      </w:pPr>
      <w:r>
        <w:rPr>
          <w:sz w:val="28"/>
          <w:szCs w:val="28"/>
        </w:rPr>
        <w:t>SQL migration</w:t>
      </w:r>
    </w:p>
    <w:p w:rsidR="00520974" w:rsidRDefault="00520974" w:rsidP="00520974">
      <w:pPr>
        <w:pStyle w:val="ListParagraph"/>
        <w:rPr>
          <w:sz w:val="20"/>
          <w:szCs w:val="20"/>
        </w:rPr>
      </w:pPr>
      <w:r>
        <w:rPr>
          <w:sz w:val="20"/>
          <w:szCs w:val="20"/>
        </w:rPr>
        <w:t>To the surprise of absolutely nobody, we didn’t achieve our optimistic goal of going live on SQL over the winter break.  So now what?</w:t>
      </w:r>
    </w:p>
    <w:p w:rsidR="00E03541" w:rsidRDefault="00E03541" w:rsidP="00520974">
      <w:pPr>
        <w:pStyle w:val="ListParagraph"/>
        <w:rPr>
          <w:sz w:val="20"/>
          <w:szCs w:val="20"/>
        </w:rPr>
      </w:pPr>
    </w:p>
    <w:p w:rsidR="00E03541" w:rsidRDefault="00E03541" w:rsidP="00E03541">
      <w:pPr>
        <w:pStyle w:val="ListParagraph"/>
        <w:numPr>
          <w:ilvl w:val="0"/>
          <w:numId w:val="4"/>
        </w:numPr>
        <w:rPr>
          <w:sz w:val="28"/>
          <w:szCs w:val="28"/>
        </w:rPr>
      </w:pPr>
      <w:r>
        <w:rPr>
          <w:sz w:val="28"/>
          <w:szCs w:val="28"/>
        </w:rPr>
        <w:t>Parking Permits</w:t>
      </w:r>
    </w:p>
    <w:p w:rsidR="00E03541" w:rsidRDefault="00E03541" w:rsidP="00E03541">
      <w:pPr>
        <w:pStyle w:val="ListParagraph"/>
        <w:rPr>
          <w:sz w:val="20"/>
          <w:szCs w:val="20"/>
        </w:rPr>
      </w:pPr>
      <w:r>
        <w:rPr>
          <w:sz w:val="20"/>
          <w:szCs w:val="20"/>
        </w:rPr>
        <w:t xml:space="preserve">Employee email addresses are not being entered in </w:t>
      </w:r>
      <w:proofErr w:type="spellStart"/>
      <w:r>
        <w:rPr>
          <w:sz w:val="20"/>
          <w:szCs w:val="20"/>
        </w:rPr>
        <w:t>Datatel</w:t>
      </w:r>
      <w:proofErr w:type="spellEnd"/>
      <w:r>
        <w:rPr>
          <w:sz w:val="20"/>
          <w:szCs w:val="20"/>
        </w:rPr>
        <w:t>, which causes failure when trying to get parking permit.  If an employee expresses trouble getting their parking permit, have HR make sure the email address has been entered into the NAE screen.</w:t>
      </w:r>
      <w:r w:rsidR="00B21C89">
        <w:rPr>
          <w:sz w:val="20"/>
          <w:szCs w:val="20"/>
        </w:rPr>
        <w:t xml:space="preserve">   What is the procedure for handling BOG students?</w:t>
      </w:r>
    </w:p>
    <w:p w:rsidR="00B07E12" w:rsidRDefault="00B07E12" w:rsidP="00E03541">
      <w:pPr>
        <w:pStyle w:val="ListParagraph"/>
        <w:rPr>
          <w:sz w:val="20"/>
          <w:szCs w:val="20"/>
        </w:rPr>
      </w:pPr>
    </w:p>
    <w:p w:rsidR="00B07E12" w:rsidRDefault="00B07E12" w:rsidP="00B07E12">
      <w:pPr>
        <w:pStyle w:val="ListParagraph"/>
        <w:numPr>
          <w:ilvl w:val="0"/>
          <w:numId w:val="4"/>
        </w:numPr>
        <w:rPr>
          <w:sz w:val="28"/>
          <w:szCs w:val="28"/>
        </w:rPr>
      </w:pPr>
      <w:r>
        <w:rPr>
          <w:sz w:val="28"/>
          <w:szCs w:val="28"/>
        </w:rPr>
        <w:t>Procedure for rolling out new programs (Degrees/Certs)</w:t>
      </w:r>
    </w:p>
    <w:p w:rsidR="00B07E12" w:rsidRDefault="00B07E12" w:rsidP="00B07E12">
      <w:pPr>
        <w:pStyle w:val="ListParagraph"/>
        <w:rPr>
          <w:sz w:val="20"/>
          <w:szCs w:val="20"/>
        </w:rPr>
      </w:pPr>
      <w:r>
        <w:rPr>
          <w:sz w:val="20"/>
          <w:szCs w:val="20"/>
        </w:rPr>
        <w:t xml:space="preserve">Who needs what information?  </w:t>
      </w:r>
    </w:p>
    <w:p w:rsidR="00B07E12" w:rsidRDefault="00B07E12" w:rsidP="00B07E12">
      <w:pPr>
        <w:pStyle w:val="ListParagraph"/>
        <w:numPr>
          <w:ilvl w:val="0"/>
          <w:numId w:val="5"/>
        </w:numPr>
        <w:rPr>
          <w:sz w:val="20"/>
          <w:szCs w:val="20"/>
        </w:rPr>
      </w:pPr>
      <w:r>
        <w:rPr>
          <w:sz w:val="20"/>
          <w:szCs w:val="20"/>
        </w:rPr>
        <w:t>Display title for application, web pages, assessment database</w:t>
      </w:r>
    </w:p>
    <w:p w:rsidR="00B07E12" w:rsidRDefault="00B07E12" w:rsidP="00B07E12">
      <w:pPr>
        <w:pStyle w:val="ListParagraph"/>
        <w:numPr>
          <w:ilvl w:val="0"/>
          <w:numId w:val="5"/>
        </w:numPr>
        <w:rPr>
          <w:sz w:val="20"/>
          <w:szCs w:val="20"/>
        </w:rPr>
      </w:pPr>
      <w:r>
        <w:rPr>
          <w:sz w:val="20"/>
          <w:szCs w:val="20"/>
        </w:rPr>
        <w:t>Effective date</w:t>
      </w:r>
    </w:p>
    <w:p w:rsidR="00B07E12" w:rsidRDefault="00B07E12" w:rsidP="00B07E12">
      <w:pPr>
        <w:pStyle w:val="ListParagraph"/>
        <w:numPr>
          <w:ilvl w:val="0"/>
          <w:numId w:val="5"/>
        </w:numPr>
        <w:rPr>
          <w:sz w:val="20"/>
          <w:szCs w:val="20"/>
        </w:rPr>
      </w:pPr>
      <w:r>
        <w:rPr>
          <w:sz w:val="20"/>
          <w:szCs w:val="20"/>
        </w:rPr>
        <w:t>Program code</w:t>
      </w:r>
    </w:p>
    <w:p w:rsidR="00B07E12" w:rsidRDefault="00B07E12" w:rsidP="00B07E12">
      <w:pPr>
        <w:pStyle w:val="ListParagraph"/>
        <w:numPr>
          <w:ilvl w:val="0"/>
          <w:numId w:val="5"/>
        </w:numPr>
        <w:rPr>
          <w:sz w:val="20"/>
          <w:szCs w:val="20"/>
        </w:rPr>
      </w:pPr>
      <w:r>
        <w:rPr>
          <w:sz w:val="20"/>
          <w:szCs w:val="20"/>
        </w:rPr>
        <w:t>TOP code</w:t>
      </w:r>
    </w:p>
    <w:p w:rsidR="00B07E12" w:rsidRDefault="00B07E12" w:rsidP="00B07E12">
      <w:pPr>
        <w:pStyle w:val="ListParagraph"/>
        <w:numPr>
          <w:ilvl w:val="0"/>
          <w:numId w:val="5"/>
        </w:numPr>
        <w:rPr>
          <w:sz w:val="20"/>
          <w:szCs w:val="20"/>
        </w:rPr>
      </w:pPr>
      <w:r>
        <w:rPr>
          <w:sz w:val="20"/>
          <w:szCs w:val="20"/>
        </w:rPr>
        <w:t>Program control code</w:t>
      </w:r>
    </w:p>
    <w:p w:rsidR="003131AB" w:rsidRDefault="003131AB" w:rsidP="003131AB">
      <w:pPr>
        <w:pStyle w:val="ListParagraph"/>
        <w:ind w:left="1080"/>
        <w:rPr>
          <w:sz w:val="20"/>
          <w:szCs w:val="20"/>
        </w:rPr>
      </w:pPr>
    </w:p>
    <w:p w:rsidR="003131AB" w:rsidRDefault="003131AB" w:rsidP="003131AB">
      <w:pPr>
        <w:pStyle w:val="ListParagraph"/>
        <w:numPr>
          <w:ilvl w:val="0"/>
          <w:numId w:val="4"/>
        </w:numPr>
        <w:rPr>
          <w:sz w:val="28"/>
          <w:szCs w:val="28"/>
        </w:rPr>
      </w:pPr>
      <w:proofErr w:type="spellStart"/>
      <w:r>
        <w:rPr>
          <w:sz w:val="28"/>
          <w:szCs w:val="28"/>
        </w:rPr>
        <w:t>Datatel</w:t>
      </w:r>
      <w:proofErr w:type="spellEnd"/>
      <w:r>
        <w:rPr>
          <w:sz w:val="28"/>
          <w:szCs w:val="28"/>
        </w:rPr>
        <w:t xml:space="preserve"> lock ups and number of sessions</w:t>
      </w:r>
    </w:p>
    <w:p w:rsidR="003131AB" w:rsidRDefault="003131AB" w:rsidP="003131AB">
      <w:pPr>
        <w:pStyle w:val="ListParagraph"/>
        <w:rPr>
          <w:sz w:val="20"/>
          <w:szCs w:val="20"/>
        </w:rPr>
      </w:pPr>
      <w:r>
        <w:rPr>
          <w:sz w:val="20"/>
          <w:szCs w:val="20"/>
        </w:rPr>
        <w:t xml:space="preserve">How many active sessions </w:t>
      </w:r>
      <w:proofErr w:type="gramStart"/>
      <w:r>
        <w:rPr>
          <w:sz w:val="20"/>
          <w:szCs w:val="20"/>
        </w:rPr>
        <w:t>is</w:t>
      </w:r>
      <w:proofErr w:type="gramEnd"/>
      <w:r>
        <w:rPr>
          <w:sz w:val="20"/>
          <w:szCs w:val="20"/>
        </w:rPr>
        <w:t xml:space="preserve"> too many?</w:t>
      </w:r>
    </w:p>
    <w:p w:rsidR="0029458A" w:rsidRDefault="0029458A" w:rsidP="003131AB">
      <w:pPr>
        <w:pStyle w:val="ListParagraph"/>
        <w:rPr>
          <w:sz w:val="20"/>
          <w:szCs w:val="20"/>
        </w:rPr>
      </w:pPr>
    </w:p>
    <w:p w:rsidR="0029458A" w:rsidRDefault="0029458A" w:rsidP="0029458A">
      <w:pPr>
        <w:pStyle w:val="ListParagraph"/>
        <w:numPr>
          <w:ilvl w:val="0"/>
          <w:numId w:val="4"/>
        </w:numPr>
        <w:rPr>
          <w:sz w:val="28"/>
          <w:szCs w:val="28"/>
        </w:rPr>
      </w:pPr>
      <w:r>
        <w:rPr>
          <w:sz w:val="28"/>
          <w:szCs w:val="28"/>
        </w:rPr>
        <w:t xml:space="preserve">“Contact </w:t>
      </w:r>
      <w:proofErr w:type="gramStart"/>
      <w:r>
        <w:rPr>
          <w:sz w:val="28"/>
          <w:szCs w:val="28"/>
        </w:rPr>
        <w:t>Us</w:t>
      </w:r>
      <w:proofErr w:type="gramEnd"/>
      <w:r>
        <w:rPr>
          <w:sz w:val="28"/>
          <w:szCs w:val="28"/>
        </w:rPr>
        <w:t xml:space="preserve">” on </w:t>
      </w:r>
      <w:proofErr w:type="spellStart"/>
      <w:r>
        <w:rPr>
          <w:sz w:val="28"/>
          <w:szCs w:val="28"/>
        </w:rPr>
        <w:t>WebAdvisor</w:t>
      </w:r>
      <w:proofErr w:type="spellEnd"/>
      <w:r>
        <w:rPr>
          <w:sz w:val="28"/>
          <w:szCs w:val="28"/>
        </w:rPr>
        <w:t xml:space="preserve"> not advisable on public computers.</w:t>
      </w:r>
    </w:p>
    <w:p w:rsidR="004722FD" w:rsidRDefault="004722FD" w:rsidP="004722FD">
      <w:pPr>
        <w:pStyle w:val="ListParagraph"/>
        <w:rPr>
          <w:sz w:val="28"/>
          <w:szCs w:val="28"/>
        </w:rPr>
      </w:pPr>
    </w:p>
    <w:p w:rsidR="004722FD" w:rsidRDefault="004722FD" w:rsidP="004722FD">
      <w:pPr>
        <w:pStyle w:val="ListParagraph"/>
        <w:numPr>
          <w:ilvl w:val="0"/>
          <w:numId w:val="4"/>
        </w:numPr>
        <w:rPr>
          <w:sz w:val="28"/>
          <w:szCs w:val="28"/>
        </w:rPr>
      </w:pPr>
      <w:r>
        <w:rPr>
          <w:sz w:val="28"/>
          <w:szCs w:val="28"/>
        </w:rPr>
        <w:t>Shopping cart sections from old terms</w:t>
      </w:r>
    </w:p>
    <w:p w:rsidR="004722FD" w:rsidRDefault="004722FD" w:rsidP="004722FD">
      <w:pPr>
        <w:pStyle w:val="ListParagraph"/>
        <w:rPr>
          <w:sz w:val="20"/>
          <w:szCs w:val="20"/>
        </w:rPr>
      </w:pPr>
      <w:r w:rsidRPr="004722FD">
        <w:rPr>
          <w:sz w:val="20"/>
          <w:szCs w:val="20"/>
        </w:rPr>
        <w:t xml:space="preserve">Anybody </w:t>
      </w:r>
      <w:proofErr w:type="gramStart"/>
      <w:r w:rsidRPr="004722FD">
        <w:rPr>
          <w:sz w:val="20"/>
          <w:szCs w:val="20"/>
        </w:rPr>
        <w:t>know</w:t>
      </w:r>
      <w:proofErr w:type="gramEnd"/>
      <w:r w:rsidRPr="004722FD">
        <w:rPr>
          <w:sz w:val="20"/>
          <w:szCs w:val="20"/>
        </w:rPr>
        <w:t xml:space="preserve"> how to clean these up?</w:t>
      </w:r>
    </w:p>
    <w:p w:rsidR="00E15651" w:rsidRPr="004722FD" w:rsidRDefault="00E15651" w:rsidP="004722FD">
      <w:pPr>
        <w:pStyle w:val="ListParagraph"/>
        <w:rPr>
          <w:sz w:val="20"/>
          <w:szCs w:val="20"/>
        </w:rPr>
      </w:pPr>
    </w:p>
    <w:p w:rsidR="00E15651" w:rsidRDefault="00E15651" w:rsidP="00E15651">
      <w:pPr>
        <w:pStyle w:val="ListParagraph"/>
        <w:numPr>
          <w:ilvl w:val="0"/>
          <w:numId w:val="4"/>
        </w:numPr>
        <w:rPr>
          <w:sz w:val="28"/>
          <w:szCs w:val="28"/>
        </w:rPr>
      </w:pPr>
      <w:r>
        <w:rPr>
          <w:sz w:val="28"/>
          <w:szCs w:val="28"/>
        </w:rPr>
        <w:t>WebReg statuses</w:t>
      </w:r>
    </w:p>
    <w:p w:rsidR="006646B1" w:rsidRDefault="00E15651" w:rsidP="00E15651">
      <w:pPr>
        <w:pStyle w:val="ListParagraph"/>
        <w:rPr>
          <w:sz w:val="28"/>
          <w:szCs w:val="28"/>
        </w:rPr>
      </w:pPr>
      <w:r>
        <w:rPr>
          <w:sz w:val="20"/>
          <w:szCs w:val="20"/>
        </w:rPr>
        <w:t>‘</w:t>
      </w:r>
      <w:proofErr w:type="gramStart"/>
      <w:r>
        <w:rPr>
          <w:sz w:val="20"/>
          <w:szCs w:val="20"/>
        </w:rPr>
        <w:t>closed</w:t>
      </w:r>
      <w:proofErr w:type="gramEnd"/>
      <w:r>
        <w:rPr>
          <w:sz w:val="20"/>
          <w:szCs w:val="20"/>
        </w:rPr>
        <w:t>’ means nobody is on the waitlist.</w:t>
      </w:r>
      <w:r w:rsidR="00B21C89">
        <w:rPr>
          <w:sz w:val="20"/>
          <w:szCs w:val="20"/>
        </w:rPr>
        <w:t xml:space="preserve">  Possible fix in the works.</w:t>
      </w:r>
      <w:r>
        <w:rPr>
          <w:sz w:val="28"/>
          <w:szCs w:val="28"/>
        </w:rPr>
        <w:t xml:space="preserve"> </w:t>
      </w:r>
      <w:r w:rsidR="00B21C89">
        <w:rPr>
          <w:sz w:val="28"/>
          <w:szCs w:val="28"/>
        </w:rPr>
        <w:t xml:space="preserve"> </w:t>
      </w:r>
    </w:p>
    <w:p w:rsidR="006646B1" w:rsidRDefault="006646B1" w:rsidP="00E15651">
      <w:pPr>
        <w:pStyle w:val="ListParagraph"/>
        <w:rPr>
          <w:sz w:val="28"/>
          <w:szCs w:val="28"/>
        </w:rPr>
      </w:pPr>
    </w:p>
    <w:p w:rsidR="00E15651" w:rsidRPr="00E15651" w:rsidRDefault="006646B1" w:rsidP="006646B1">
      <w:pPr>
        <w:pStyle w:val="ListParagraph"/>
        <w:numPr>
          <w:ilvl w:val="0"/>
          <w:numId w:val="4"/>
        </w:numPr>
        <w:rPr>
          <w:sz w:val="28"/>
          <w:szCs w:val="28"/>
        </w:rPr>
      </w:pPr>
      <w:r>
        <w:rPr>
          <w:sz w:val="28"/>
          <w:szCs w:val="28"/>
        </w:rPr>
        <w:t>MIS Update</w:t>
      </w:r>
      <w:r w:rsidR="00B21C89">
        <w:rPr>
          <w:sz w:val="28"/>
          <w:szCs w:val="28"/>
        </w:rPr>
        <w:t xml:space="preserve"> </w:t>
      </w:r>
      <w:bookmarkStart w:id="0" w:name="_GoBack"/>
      <w:bookmarkEnd w:id="0"/>
    </w:p>
    <w:sectPr w:rsidR="00E15651" w:rsidRPr="00E15651" w:rsidSect="006646B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4C68"/>
    <w:multiLevelType w:val="hybridMultilevel"/>
    <w:tmpl w:val="EAB4B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B5B0EC3"/>
    <w:multiLevelType w:val="hybridMultilevel"/>
    <w:tmpl w:val="FC3A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005D78"/>
    <w:multiLevelType w:val="hybridMultilevel"/>
    <w:tmpl w:val="4242521C"/>
    <w:lvl w:ilvl="0" w:tplc="91C25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DE41D4"/>
    <w:multiLevelType w:val="hybridMultilevel"/>
    <w:tmpl w:val="F2E4B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D8"/>
    <w:rsid w:val="000D6ED8"/>
    <w:rsid w:val="0029458A"/>
    <w:rsid w:val="003131AB"/>
    <w:rsid w:val="004722FD"/>
    <w:rsid w:val="00472F5D"/>
    <w:rsid w:val="004C7CBD"/>
    <w:rsid w:val="004D1E1C"/>
    <w:rsid w:val="005066D9"/>
    <w:rsid w:val="005174F8"/>
    <w:rsid w:val="00520974"/>
    <w:rsid w:val="006646B1"/>
    <w:rsid w:val="00B07E12"/>
    <w:rsid w:val="00B21C89"/>
    <w:rsid w:val="00BC2385"/>
    <w:rsid w:val="00E03541"/>
    <w:rsid w:val="00E15651"/>
    <w:rsid w:val="00E848CF"/>
    <w:rsid w:val="00EB0F37"/>
    <w:rsid w:val="00F4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D8"/>
    <w:pPr>
      <w:ind w:left="720"/>
      <w:contextualSpacing/>
    </w:pPr>
  </w:style>
  <w:style w:type="character" w:styleId="Hyperlink">
    <w:name w:val="Hyperlink"/>
    <w:basedOn w:val="DefaultParagraphFont"/>
    <w:uiPriority w:val="99"/>
    <w:semiHidden/>
    <w:unhideWhenUsed/>
    <w:rsid w:val="005209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D8"/>
    <w:pPr>
      <w:ind w:left="720"/>
      <w:contextualSpacing/>
    </w:pPr>
  </w:style>
  <w:style w:type="character" w:styleId="Hyperlink">
    <w:name w:val="Hyperlink"/>
    <w:basedOn w:val="DefaultParagraphFont"/>
    <w:uiPriority w:val="99"/>
    <w:semiHidden/>
    <w:unhideWhenUsed/>
    <w:rsid w:val="005209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al.redwoods.edu/dog/Resour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the Redwoods</dc:creator>
  <cp:lastModifiedBy>Windows User</cp:lastModifiedBy>
  <cp:revision>2</cp:revision>
  <dcterms:created xsi:type="dcterms:W3CDTF">2017-01-25T23:12:00Z</dcterms:created>
  <dcterms:modified xsi:type="dcterms:W3CDTF">2017-01-25T23:12:00Z</dcterms:modified>
</cp:coreProperties>
</file>