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52AA83B" w:rsidP="0871352F" w:rsidRDefault="152AA83B" w14:paraId="7D1C5798" w14:textId="160B0D55">
      <w:pPr>
        <w:pStyle w:val="Normal"/>
        <w:jc w:val="center"/>
      </w:pPr>
      <w:r w:rsidR="152AA83B">
        <w:drawing>
          <wp:inline wp14:editId="621CBB87" wp14:anchorId="1C9AAAF6">
            <wp:extent cx="2195180" cy="393303"/>
            <wp:effectExtent l="0" t="0" r="0" b="0"/>
            <wp:docPr id="1101172169" name="" title=""/>
            <wp:cNvGraphicFramePr>
              <a:graphicFrameLocks noChangeAspect="1"/>
            </wp:cNvGraphicFramePr>
            <a:graphic>
              <a:graphicData uri="http://schemas.openxmlformats.org/drawingml/2006/picture">
                <pic:pic>
                  <pic:nvPicPr>
                    <pic:cNvPr id="0" name=""/>
                    <pic:cNvPicPr/>
                  </pic:nvPicPr>
                  <pic:blipFill>
                    <a:blip r:embed="R228eb7d698364ed5">
                      <a:extLst>
                        <a:ext xmlns:a="http://schemas.openxmlformats.org/drawingml/2006/main" uri="{28A0092B-C50C-407E-A947-70E740481C1C}">
                          <a14:useLocalDpi val="0"/>
                        </a:ext>
                      </a:extLst>
                    </a:blip>
                    <a:stretch>
                      <a:fillRect/>
                    </a:stretch>
                  </pic:blipFill>
                  <pic:spPr>
                    <a:xfrm>
                      <a:off x="0" y="0"/>
                      <a:ext cx="2195180" cy="393303"/>
                    </a:xfrm>
                    <a:prstGeom prst="rect">
                      <a:avLst/>
                    </a:prstGeom>
                  </pic:spPr>
                </pic:pic>
              </a:graphicData>
            </a:graphic>
          </wp:inline>
        </w:drawing>
      </w:r>
    </w:p>
    <w:p w:rsidR="2FA92084" w:rsidP="0871352F" w:rsidRDefault="2FA92084" w14:paraId="0AB3C509" w14:textId="27DA5EBC">
      <w:pPr>
        <w:pStyle w:val="Normal"/>
        <w:jc w:val="center"/>
        <w:rPr>
          <w:b w:val="1"/>
          <w:bCs w:val="1"/>
        </w:rPr>
      </w:pPr>
      <w:r w:rsidRPr="0871352F" w:rsidR="2FA92084">
        <w:rPr>
          <w:b w:val="1"/>
          <w:bCs w:val="1"/>
        </w:rPr>
        <w:t xml:space="preserve">Management </w:t>
      </w:r>
      <w:r w:rsidRPr="0871352F" w:rsidR="2FA92084">
        <w:rPr>
          <w:b w:val="1"/>
          <w:bCs w:val="1"/>
        </w:rPr>
        <w:t>Council</w:t>
      </w:r>
    </w:p>
    <w:p w:rsidR="2FA92084" w:rsidP="0871352F" w:rsidRDefault="2FA92084" w14:paraId="39FCAF44" w14:textId="3E92141D">
      <w:pPr>
        <w:pStyle w:val="Normal"/>
        <w:spacing w:after="0" w:afterAutospacing="off" w:line="240" w:lineRule="auto"/>
        <w:jc w:val="center"/>
      </w:pPr>
      <w:r w:rsidR="2FA92084">
        <w:rPr/>
        <w:t xml:space="preserve">Thursday, September </w:t>
      </w:r>
      <w:r w:rsidR="5C85FF2A">
        <w:rPr/>
        <w:t>22nd</w:t>
      </w:r>
      <w:r w:rsidR="2FA92084">
        <w:rPr/>
        <w:t>, 2022</w:t>
      </w:r>
    </w:p>
    <w:p w:rsidR="0871352F" w:rsidP="0871352F" w:rsidRDefault="0871352F" w14:paraId="23F9F896" w14:textId="1F84AD4E">
      <w:pPr>
        <w:pStyle w:val="Normal"/>
        <w:bidi w:val="0"/>
        <w:spacing w:before="0" w:beforeAutospacing="off" w:after="0" w:afterAutospacing="off" w:line="240" w:lineRule="auto"/>
        <w:ind w:left="0" w:right="0"/>
        <w:jc w:val="center"/>
        <w:rPr>
          <w:noProof w:val="0"/>
          <w:lang w:val="en-US"/>
        </w:rPr>
      </w:pPr>
      <w:r w:rsidRPr="1E296335" w:rsidR="1962D86F">
        <w:rPr>
          <w:noProof w:val="0"/>
          <w:lang w:val="en-US"/>
        </w:rPr>
        <w:t>10:00 AM</w:t>
      </w:r>
    </w:p>
    <w:p w:rsidR="1E296335" w:rsidP="1E296335" w:rsidRDefault="1E296335" w14:paraId="2A84F6F4" w14:textId="008CBF68">
      <w:pPr>
        <w:pStyle w:val="Normal"/>
        <w:bidi w:val="0"/>
        <w:spacing w:before="0" w:beforeAutospacing="off" w:after="0" w:afterAutospacing="off" w:line="240" w:lineRule="auto"/>
        <w:ind w:left="0" w:right="0"/>
        <w:jc w:val="center"/>
        <w:rPr>
          <w:noProof w:val="0"/>
          <w:lang w:val="en-US"/>
        </w:rPr>
      </w:pPr>
    </w:p>
    <w:p w:rsidR="5E0C998E" w:rsidP="1E296335" w:rsidRDefault="5E0C998E" w14:paraId="376AA1DE" w14:textId="088D8689">
      <w:pPr>
        <w:pStyle w:val="Normal"/>
        <w:bidi w:val="0"/>
        <w:spacing w:before="0" w:beforeAutospacing="off" w:after="160" w:afterAutospacing="off" w:line="259" w:lineRule="auto"/>
        <w:ind w:left="0" w:right="0"/>
        <w:jc w:val="center"/>
        <w:rPr>
          <w:b w:val="1"/>
          <w:bCs w:val="1"/>
        </w:rPr>
      </w:pPr>
      <w:r w:rsidRPr="1E296335" w:rsidR="5E0C998E">
        <w:rPr>
          <w:b w:val="1"/>
          <w:bCs w:val="1"/>
        </w:rPr>
        <w:t>Minutes</w:t>
      </w:r>
    </w:p>
    <w:p w:rsidR="39DB91EA" w:rsidP="39DB91EA" w:rsidRDefault="39DB91EA" w14:paraId="1B3AACAB" w14:textId="6C2F9463">
      <w:pPr>
        <w:pStyle w:val="ListParagraph"/>
        <w:ind w:left="0"/>
      </w:pPr>
      <w:r w:rsidRPr="68A17DAC" w:rsidR="5500EAFD">
        <w:rPr>
          <w:b w:val="1"/>
          <w:bCs w:val="1"/>
        </w:rPr>
        <w:t>Attendees:</w:t>
      </w:r>
      <w:r w:rsidR="5500EAFD">
        <w:rPr/>
        <w:t xml:space="preserve"> </w:t>
      </w:r>
      <w:r w:rsidR="78FBA1CE">
        <w:rPr/>
        <w:t xml:space="preserve">Erik Sorensen, Morgan Solem, Montel Vander </w:t>
      </w:r>
      <w:proofErr w:type="spellStart"/>
      <w:r w:rsidR="78FBA1CE">
        <w:rPr/>
        <w:t>Horck</w:t>
      </w:r>
      <w:proofErr w:type="spellEnd"/>
      <w:r w:rsidR="78FBA1CE">
        <w:rPr/>
        <w:t xml:space="preserve">, Leigh Dooley, Paul Chown, Michael Perkins, Ericka Barber, Tiffany </w:t>
      </w:r>
      <w:proofErr w:type="spellStart"/>
      <w:r w:rsidR="78FBA1CE">
        <w:rPr/>
        <w:t>Schmitcke</w:t>
      </w:r>
      <w:proofErr w:type="spellEnd"/>
      <w:r w:rsidR="78FBA1CE">
        <w:rPr/>
        <w:t xml:space="preserve">, Cedric Aaron, </w:t>
      </w:r>
      <w:proofErr w:type="spellStart"/>
      <w:r w:rsidR="78FBA1CE">
        <w:rPr/>
        <w:t>Kintay</w:t>
      </w:r>
      <w:proofErr w:type="spellEnd"/>
      <w:r w:rsidR="78FBA1CE">
        <w:rPr/>
        <w:t xml:space="preserve"> </w:t>
      </w:r>
      <w:r w:rsidR="256FD642">
        <w:rPr/>
        <w:t>Johnson</w:t>
      </w:r>
      <w:r w:rsidR="5694C9BC">
        <w:rPr/>
        <w:t>, Misty Knight</w:t>
      </w:r>
      <w:r w:rsidR="40B86DFB">
        <w:rPr/>
        <w:t>, Irene Gonzalez-Herrera</w:t>
      </w:r>
      <w:r w:rsidR="6CADBFA7">
        <w:rPr/>
        <w:t>, Bob Brow</w:t>
      </w:r>
      <w:r w:rsidR="6AAE5EBC">
        <w:rPr/>
        <w:t>n, and</w:t>
      </w:r>
      <w:r w:rsidRPr="68A17DAC" w:rsidR="256FD642">
        <w:rPr>
          <w:b w:val="1"/>
          <w:bCs w:val="1"/>
        </w:rPr>
        <w:t xml:space="preserve"> </w:t>
      </w:r>
      <w:r w:rsidR="256FD642">
        <w:rPr/>
        <w:t>Julia Morrison</w:t>
      </w:r>
      <w:r w:rsidR="68B8E7CE">
        <w:rPr/>
        <w:t>.</w:t>
      </w:r>
    </w:p>
    <w:p w:rsidR="39DB91EA" w:rsidP="39DB91EA" w:rsidRDefault="39DB91EA" w14:paraId="14B67EF8" w14:textId="43EDC15A">
      <w:pPr>
        <w:pStyle w:val="ListParagraph"/>
        <w:ind w:left="0"/>
      </w:pPr>
    </w:p>
    <w:p w:rsidR="03957000" w:rsidP="444D8BF9" w:rsidRDefault="03957000" w14:paraId="332F4C6A" w14:textId="382B1CB8">
      <w:pPr>
        <w:pStyle w:val="ListParagraph"/>
        <w:numPr>
          <w:ilvl w:val="0"/>
          <w:numId w:val="3"/>
        </w:numPr>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44D8BF9" w:rsidR="45F9FAF6">
        <w:rPr>
          <w:rFonts w:ascii="Calibri" w:hAnsi="Calibri" w:eastAsia="Calibri" w:cs="Calibri"/>
          <w:b w:val="0"/>
          <w:bCs w:val="0"/>
          <w:i w:val="0"/>
          <w:iCs w:val="0"/>
          <w:caps w:val="0"/>
          <w:smallCaps w:val="0"/>
          <w:noProof w:val="0"/>
          <w:color w:val="000000" w:themeColor="text1" w:themeTint="FF" w:themeShade="FF"/>
          <w:sz w:val="22"/>
          <w:szCs w:val="22"/>
          <w:lang w:val="en-US"/>
        </w:rPr>
        <w:t>2022-23 Final Budget – VP Julia Morrison</w:t>
      </w:r>
    </w:p>
    <w:p w:rsidR="66083A08" w:rsidP="68A17DAC" w:rsidRDefault="66083A08" w14:paraId="01986BB8" w14:textId="5739EDC5">
      <w:pPr>
        <w:pStyle w:val="ListParagraph"/>
        <w:numPr>
          <w:ilvl w:val="1"/>
          <w:numId w:val="3"/>
        </w:numPr>
        <w:spacing w:before="0" w:beforeAutospacing="off" w:after="160" w:afterAutospacing="off" w:line="259" w:lineRule="auto"/>
        <w:rPr>
          <w:b w:val="0"/>
          <w:bCs w:val="0"/>
          <w:i w:val="0"/>
          <w:iCs w:val="0"/>
          <w:caps w:val="0"/>
          <w:smallCaps w:val="0"/>
          <w:noProof w:val="0"/>
          <w:color w:val="000000" w:themeColor="text1" w:themeTint="FF" w:themeShade="FF"/>
          <w:sz w:val="22"/>
          <w:szCs w:val="22"/>
          <w:lang w:val="en-US"/>
        </w:rPr>
      </w:pPr>
      <w:r w:rsidRPr="68A17DAC" w:rsidR="66083A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Julia gave a</w:t>
      </w:r>
      <w:r w:rsidRPr="68A17DAC" w:rsidR="531B0A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general overview of the budget process for any fiscal year. The </w:t>
      </w:r>
      <w:r w:rsidRPr="68A17DAC" w:rsidR="21A88C3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governor</w:t>
      </w:r>
      <w:r w:rsidRPr="68A17DAC" w:rsidR="531B0A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roofErr w:type="gramStart"/>
      <w:r w:rsidRPr="68A17DAC" w:rsidR="531B0A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releases</w:t>
      </w:r>
      <w:proofErr w:type="gramEnd"/>
      <w:r w:rsidRPr="68A17DAC" w:rsidR="531B0A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January budget proposal that sets the tone for </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w:t>
      </w:r>
      <w:r w:rsidRPr="68A17DAC" w:rsidR="4606E9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alifornia</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63DD10E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ommunity </w:t>
      </w:r>
      <w:r w:rsidRPr="68A17DAC" w:rsidR="3C402CD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ollege system. The biggest </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chunk</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of </w:t>
      </w:r>
      <w:r w:rsidRPr="68A17DAC" w:rsidR="41CB85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revenue</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31A256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comes</w:t>
      </w:r>
      <w:r w:rsidRPr="68A17DAC" w:rsidR="23EB4E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from the state. Our biggest expenses are typically our salary and benefits. We have a pos</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ition inventory where we keep track of all our </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perm</w:t>
      </w:r>
      <w:r w:rsidRPr="68A17DAC" w:rsidR="7BF589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ane</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nt</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staff and faculty, updated </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regu</w:t>
      </w:r>
      <w:r w:rsidRPr="68A17DAC" w:rsidR="6C8A88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larl</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May we get the </w:t>
      </w:r>
      <w:r w:rsidRPr="68A17DAC" w:rsidR="3F77CD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governor's</w:t>
      </w:r>
      <w:r w:rsidRPr="68A17DAC" w:rsidR="564738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May revise.</w:t>
      </w:r>
      <w:r w:rsidRPr="68A17DAC" w:rsidR="1DC0F0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02729A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From there, we draft th</w:t>
      </w:r>
      <w:r w:rsidRPr="68A17DAC" w:rsidR="012A9D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 tentative budget</w:t>
      </w:r>
      <w:r w:rsidRPr="68A17DAC" w:rsidR="2950B0A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goes to the board in June. </w:t>
      </w:r>
      <w:r w:rsidRPr="68A17DAC" w:rsidR="080F1F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w:t>
      </w:r>
      <w:r w:rsidRPr="68A17DAC" w:rsidR="1B5C26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tentative</w:t>
      </w:r>
      <w:r w:rsidRPr="68A17DAC" w:rsidR="080F1F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budget being approved by the board gives us the ability to start spending in the new fiscal </w:t>
      </w:r>
      <w:r w:rsidRPr="68A17DAC" w:rsidR="080F1F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year</w:t>
      </w:r>
      <w:r w:rsidRPr="68A17DAC" w:rsidR="6F00F0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080F1F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even</w:t>
      </w:r>
      <w:r w:rsidRPr="68A17DAC" w:rsidR="080F1F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though the state budget </w:t>
      </w:r>
      <w:r w:rsidRPr="68A17DAC" w:rsidR="28858AA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isn't</w:t>
      </w:r>
      <w:r w:rsidRPr="68A17DAC" w:rsidR="080F1F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set yet. </w:t>
      </w:r>
    </w:p>
    <w:p w:rsidR="15A99E2F" w:rsidP="68A17DAC" w:rsidRDefault="15A99E2F" w14:paraId="48E4071B" w14:textId="1BC12F7F">
      <w:pPr>
        <w:pStyle w:val="ListParagraph"/>
        <w:numPr>
          <w:ilvl w:val="1"/>
          <w:numId w:val="3"/>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A17DAC" w:rsidR="085C7C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Paul asked if we will still be on hold harmless for our funding for </w:t>
      </w:r>
      <w:r w:rsidRPr="68A17DAC" w:rsidR="351608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22-23 fiscal year. Julia mentioned that the </w:t>
      </w:r>
      <w:r w:rsidRPr="68A17DAC" w:rsidR="7955CE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stud</w:t>
      </w:r>
      <w:r w:rsidRPr="68A17DAC" w:rsidR="351608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ent-centered</w:t>
      </w:r>
      <w:r w:rsidRPr="68A17DAC" w:rsidR="085C7C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funding formula is</w:t>
      </w:r>
      <w:r w:rsidRPr="68A17DAC" w:rsidR="085C7C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favorable for the district this year. </w:t>
      </w:r>
      <w:r w:rsidRPr="68A17DAC" w:rsidR="0EC313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Paul mentioned that he feels it might be a stretch </w:t>
      </w:r>
      <w:r w:rsidRPr="68A17DAC" w:rsidR="0EC313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w:t>
      </w:r>
      <w:r w:rsidRPr="68A17DAC" w:rsidR="0EC313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were going to get the same </w:t>
      </w:r>
      <w:r w:rsidRPr="68A17DAC" w:rsidR="0EC313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FTES</w:t>
      </w:r>
      <w:r w:rsidRPr="68A17DAC" w:rsidR="0EC313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as in the projection. </w:t>
      </w:r>
      <w:r w:rsidRPr="68A17DAC" w:rsidR="15A99E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Julia spoke </w:t>
      </w:r>
      <w:r w:rsidRPr="68A17DAC" w:rsidR="15A99E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regarding</w:t>
      </w:r>
      <w:r w:rsidRPr="68A17DAC" w:rsidR="15A99E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w:t>
      </w:r>
      <w:r w:rsidRPr="68A17DAC" w:rsidR="7A6173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student-centered</w:t>
      </w:r>
      <w:r w:rsidRPr="68A17DAC" w:rsidR="15A99E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funding formula based </w:t>
      </w:r>
      <w:r w:rsidRPr="68A17DAC" w:rsidR="326C47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which is based </w:t>
      </w:r>
      <w:r w:rsidRPr="68A17DAC" w:rsidR="15A99E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off our FTES, supplemental counts, student success metrics, and we </w:t>
      </w:r>
      <w:proofErr w:type="gramStart"/>
      <w:r w:rsidRPr="68A17DAC" w:rsidR="15A99E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have to</w:t>
      </w:r>
      <w:proofErr w:type="gramEnd"/>
      <w:r w:rsidRPr="68A17DAC" w:rsidR="15A99E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make assumptions about what those numbers are going to be when we </w:t>
      </w:r>
      <w:r w:rsidRPr="68A17DAC" w:rsidR="23C36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estimate</w:t>
      </w:r>
      <w:r w:rsidRPr="68A17DAC" w:rsidR="07963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our revenue. What Paul is saying is that we might not meet our targets of what we are looking at for this year and </w:t>
      </w:r>
      <w:r w:rsidRPr="68A17DAC" w:rsidR="07963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for</w:t>
      </w:r>
      <w:r w:rsidRPr="68A17DAC" w:rsidR="41962D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w:t>
      </w:r>
      <w:r w:rsidRPr="68A17DAC" w:rsidR="07963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cast</w:t>
      </w:r>
      <w:r w:rsidRPr="68A17DAC" w:rsidR="07963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years</w:t>
      </w:r>
      <w:r w:rsidRPr="68A17DAC" w:rsidR="07963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68A17DAC" w:rsidR="7DFFEA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 are esti</w:t>
      </w:r>
      <w:r w:rsidRPr="68A17DAC" w:rsidR="7DFFEA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mating that is 23-24 we will be back to 95% of our pre-covid levels and 24-25 back to 100% of our pre-covid levels. </w:t>
      </w:r>
      <w:proofErr w:type="gramStart"/>
      <w:proofErr w:type="gramEnd"/>
    </w:p>
    <w:p w:rsidR="6B2EC837" w:rsidP="68A17DAC" w:rsidRDefault="6B2EC837" w14:paraId="5DC74EF2" w14:textId="27E19644">
      <w:pPr>
        <w:pStyle w:val="ListParagraph"/>
        <w:numPr>
          <w:ilvl w:val="2"/>
          <w:numId w:val="3"/>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A17DAC" w:rsidR="6B2EC83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VP Morrison mentioned the d</w:t>
      </w:r>
      <w:r w:rsidRPr="68A17DAC" w:rsidR="7DFFEA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istrict</w:t>
      </w:r>
      <w:r w:rsidRPr="68A17DAC" w:rsidR="1F51E8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has </w:t>
      </w:r>
      <w:r w:rsidRPr="68A17DAC" w:rsidR="23DA7A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applied</w:t>
      </w:r>
      <w:r w:rsidRPr="68A17DAC" w:rsidR="1F51E8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25DB9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to </w:t>
      </w:r>
      <w:r w:rsidRPr="68A17DAC" w:rsidR="25DB9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participate</w:t>
      </w:r>
      <w:r w:rsidRPr="68A17DAC" w:rsidR="25DB9B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w:t>
      </w:r>
      <w:r w:rsidRPr="68A17DAC" w:rsidR="1F51E8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1F51E8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w:t>
      </w:r>
      <w:r w:rsidRPr="68A17DAC" w:rsidR="08A4E9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Emergency</w:t>
      </w:r>
      <w:r w:rsidRPr="68A17DAC" w:rsidR="06D1F8B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Conditions allowance. We</w:t>
      </w:r>
      <w:r w:rsidRPr="68A17DAC" w:rsidR="7D4A88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would</w:t>
      </w:r>
      <w:r w:rsidRPr="68A17DAC" w:rsidR="06D1F8B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get to use our 2019-2020 FTES in our </w:t>
      </w:r>
      <w:r w:rsidRPr="68A17DAC" w:rsidR="3DC4C14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student-centered</w:t>
      </w:r>
      <w:r w:rsidRPr="68A17DAC" w:rsidR="06D1F8B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funding formula calcu</w:t>
      </w:r>
      <w:r w:rsidRPr="68A17DAC" w:rsidR="3C2E43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lations</w:t>
      </w:r>
      <w:r w:rsidRPr="68A17DAC" w:rsidR="06D1F8B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03957000" w:rsidP="68A17DAC" w:rsidRDefault="03957000" w14:paraId="1E54983C" w14:textId="2E2080B2">
      <w:pPr>
        <w:pStyle w:val="ListParagraph"/>
        <w:numPr>
          <w:ilvl w:val="0"/>
          <w:numId w:val="3"/>
        </w:numPr>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A17DAC" w:rsidR="45F9FAF6">
        <w:rPr>
          <w:rFonts w:ascii="Calibri" w:hAnsi="Calibri" w:eastAsia="Calibri" w:cs="Calibri"/>
          <w:b w:val="0"/>
          <w:bCs w:val="0"/>
          <w:i w:val="0"/>
          <w:iCs w:val="0"/>
          <w:caps w:val="0"/>
          <w:smallCaps w:val="0"/>
          <w:noProof w:val="0"/>
          <w:color w:val="000000" w:themeColor="text1" w:themeTint="FF" w:themeShade="FF"/>
          <w:sz w:val="22"/>
          <w:szCs w:val="22"/>
          <w:lang w:val="en-US"/>
        </w:rPr>
        <w:t>Discuss the telework MOU – Paul Chow</w:t>
      </w:r>
    </w:p>
    <w:p w:rsidR="3C981637" w:rsidP="68A17DAC" w:rsidRDefault="3C981637" w14:paraId="1B9EAEF2" w14:textId="2EF34FCA">
      <w:pPr>
        <w:pStyle w:val="ListParagraph"/>
        <w:numPr>
          <w:ilvl w:val="1"/>
          <w:numId w:val="3"/>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8A17DAC" w:rsidR="3C98163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Paul asked if as a group, we could go over the MOU to </w:t>
      </w:r>
      <w:r w:rsidRPr="68A17DAC" w:rsidR="3C98163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identify</w:t>
      </w:r>
      <w:r w:rsidRPr="68A17DAC" w:rsidR="3C98163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what qualifies an employee to be part of telework agreement. The first few requests did not meet the requirements so it would be good for the manager to get on the same page. </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Paul discussed the items that </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state</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employee </w:t>
      </w:r>
      <w:proofErr w:type="gramStart"/>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has to</w:t>
      </w:r>
      <w:proofErr w:type="gramEnd"/>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 a permanent employee and </w:t>
      </w:r>
      <w:proofErr w:type="gramStart"/>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has to</w:t>
      </w:r>
      <w:proofErr w:type="gramEnd"/>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have successfully passed </w:t>
      </w:r>
      <w:r w:rsidRPr="68A17DAC" w:rsidR="212A0F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 first</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probationary period. There have been requests for </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temps</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brand</w:t>
      </w:r>
      <w:r w:rsidRPr="68A17DAC" w:rsidR="48E7D7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new employees. T</w:t>
      </w:r>
      <w:r w:rsidRPr="68A17DAC" w:rsidR="2BD55B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 agreement also says the </w:t>
      </w:r>
      <w:r w:rsidRPr="68A17DAC" w:rsidR="5AD1FF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employees need</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be </w:t>
      </w:r>
      <w:r w:rsidRPr="68A17DAC" w:rsidR="256D63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available</w:t>
      </w:r>
      <w:r w:rsidRPr="68A17DAC" w:rsidR="09994E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come </w:t>
      </w:r>
      <w:bookmarkStart w:name="_Int_pXxPLnnW" w:id="822215840"/>
      <w:r w:rsidRPr="68A17DAC" w:rsidR="2FFE8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if</w:t>
      </w:r>
      <w:bookmarkEnd w:id="822215840"/>
      <w:r w:rsidRPr="68A17DAC" w:rsidR="5DF18D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manager needs them to do so. </w:t>
      </w:r>
    </w:p>
    <w:p w:rsidR="5B465A32" w:rsidP="68A17DAC" w:rsidRDefault="5B465A32" w14:paraId="39910D50" w14:textId="454A910A">
      <w:pPr>
        <w:pStyle w:val="ListParagraph"/>
        <w:numPr>
          <w:ilvl w:val="1"/>
          <w:numId w:val="3"/>
        </w:numPr>
        <w:spacing w:before="0" w:beforeAutospacing="off" w:after="160" w:afterAutospacing="off" w:line="259" w:lineRule="auto"/>
        <w:rPr>
          <w:b w:val="0"/>
          <w:bCs w:val="0"/>
          <w:i w:val="0"/>
          <w:iCs w:val="0"/>
          <w:caps w:val="0"/>
          <w:smallCaps w:val="0"/>
          <w:noProof w:val="0"/>
          <w:color w:val="000000" w:themeColor="text1" w:themeTint="FF" w:themeShade="FF"/>
          <w:sz w:val="22"/>
          <w:szCs w:val="22"/>
          <w:lang w:val="en-US"/>
        </w:rPr>
      </w:pPr>
      <w:r w:rsidRPr="68A17DAC" w:rsidR="53A276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Tiffany talked about that </w:t>
      </w:r>
      <w:r w:rsidRPr="68A17DAC" w:rsidR="0DBDDF0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 is</w:t>
      </w:r>
      <w:r w:rsidRPr="68A17DAC" w:rsidR="53A276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our call as managers on how we apply this for what works best for our </w:t>
      </w:r>
      <w:r w:rsidRPr="68A17DAC" w:rsidR="53A276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depart</w:t>
      </w:r>
      <w:r w:rsidRPr="68A17DAC" w:rsidR="6D1051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ment</w:t>
      </w:r>
      <w:r w:rsidRPr="68A17DAC" w:rsidR="53A276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5B465A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Ericka brought up that it is up to the employee to bring this</w:t>
      </w:r>
      <w:r w:rsidRPr="68A17DAC" w:rsidR="64F4B9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request</w:t>
      </w:r>
      <w:r w:rsidRPr="68A17DAC" w:rsidR="5B465A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their supervisor</w:t>
      </w:r>
      <w:r w:rsidRPr="68A17DAC" w:rsidR="5B465A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roofErr w:type="gramStart"/>
      <w:proofErr w:type="gramEnd"/>
    </w:p>
    <w:p w:rsidR="03957000" w:rsidP="444D8BF9" w:rsidRDefault="03957000" w14:paraId="62A7726C" w14:textId="6A978F5A">
      <w:pPr>
        <w:pStyle w:val="ListParagraph"/>
        <w:numPr>
          <w:ilvl w:val="0"/>
          <w:numId w:val="3"/>
        </w:numPr>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44D8BF9" w:rsidR="45F9FAF6">
        <w:rPr>
          <w:rFonts w:ascii="Calibri" w:hAnsi="Calibri" w:eastAsia="Calibri" w:cs="Calibri"/>
          <w:b w:val="0"/>
          <w:bCs w:val="0"/>
          <w:i w:val="0"/>
          <w:iCs w:val="0"/>
          <w:caps w:val="0"/>
          <w:smallCaps w:val="0"/>
          <w:noProof w:val="0"/>
          <w:color w:val="000000" w:themeColor="text1" w:themeTint="FF" w:themeShade="FF"/>
          <w:sz w:val="22"/>
          <w:szCs w:val="22"/>
          <w:lang w:val="en-US"/>
        </w:rPr>
        <w:t>College Council – Constituent Review of Board Policies and Administrative Policies – Ericka Barber</w:t>
      </w:r>
    </w:p>
    <w:p w:rsidR="013D1381" w:rsidP="68A17DAC" w:rsidRDefault="013D1381" w14:paraId="60F1036F" w14:textId="5052B0CC">
      <w:pPr>
        <w:pStyle w:val="ListParagraph"/>
        <w:numPr>
          <w:ilvl w:val="1"/>
          <w:numId w:val="3"/>
        </w:numPr>
        <w:spacing w:before="0" w:beforeAutospacing="off" w:after="160" w:afterAutospacing="off" w:line="259" w:lineRule="auto"/>
        <w:rPr>
          <w:b w:val="0"/>
          <w:bCs w:val="0"/>
          <w:i w:val="0"/>
          <w:iCs w:val="0"/>
          <w:caps w:val="0"/>
          <w:smallCaps w:val="0"/>
          <w:noProof w:val="0"/>
          <w:color w:val="000000" w:themeColor="text1" w:themeTint="FF" w:themeShade="FF"/>
          <w:sz w:val="22"/>
          <w:szCs w:val="22"/>
          <w:lang w:val="en-US"/>
        </w:rPr>
      </w:pPr>
      <w:r w:rsidRPr="68A17DAC" w:rsidR="41EB0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Ericka is s</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erving on </w:t>
      </w:r>
      <w:r w:rsidRPr="68A17DAC" w:rsidR="0E35E7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College </w:t>
      </w:r>
      <w:r w:rsidRPr="68A17DAC" w:rsidR="34B6BC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Council</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as</w:t>
      </w:r>
      <w:r w:rsidRPr="68A17DAC" w:rsidR="72C814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Management </w:t>
      </w:r>
      <w:r w:rsidRPr="68A17DAC" w:rsidR="7AA24A6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Representative</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Julie sent out a 30</w:t>
      </w:r>
      <w:r w:rsidRPr="68A17DAC" w:rsidR="0A4125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day and </w:t>
      </w:r>
      <w:r w:rsidRPr="68A17DAC" w:rsidR="78DA8E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60-day</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7A295D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constituent</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review. If you have any feedback from Management Council</w:t>
      </w:r>
      <w:r w:rsidRPr="68A17DAC" w:rsidR="683FCC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8A17DAC" w:rsidR="683FCC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regarding</w:t>
      </w:r>
      <w:r w:rsidRPr="68A17DAC" w:rsidR="683FCC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these items</w:t>
      </w:r>
      <w:r w:rsidRPr="68A17DAC" w:rsidR="013D1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email Ericka. </w:t>
      </w:r>
    </w:p>
    <w:p w:rsidR="6EE7B80D" w:rsidP="68A17DAC" w:rsidRDefault="6EE7B80D" w14:paraId="4C3D5C44" w14:textId="526895EF">
      <w:pPr>
        <w:pStyle w:val="ListParagraph"/>
        <w:numPr>
          <w:ilvl w:val="1"/>
          <w:numId w:val="3"/>
        </w:numPr>
        <w:spacing w:before="0" w:beforeAutospacing="off" w:after="160" w:afterAutospacing="off" w:line="259" w:lineRule="auto"/>
        <w:rPr>
          <w:b w:val="0"/>
          <w:bCs w:val="0"/>
          <w:i w:val="0"/>
          <w:iCs w:val="0"/>
          <w:caps w:val="0"/>
          <w:smallCaps w:val="0"/>
          <w:noProof w:val="0"/>
          <w:color w:val="000000" w:themeColor="text1" w:themeTint="FF" w:themeShade="FF"/>
          <w:sz w:val="22"/>
          <w:szCs w:val="22"/>
          <w:lang w:val="en-US"/>
        </w:rPr>
      </w:pPr>
      <w:r w:rsidRPr="68A17DAC" w:rsidR="6EE7B8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Paul mentioned his appreciation to Ericka for serving on </w:t>
      </w:r>
      <w:r w:rsidRPr="68A17DAC" w:rsidR="6EE7B8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College</w:t>
      </w:r>
      <w:r w:rsidRPr="68A17DAC" w:rsidR="6EE7B8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Council as it has been </w:t>
      </w:r>
      <w:r w:rsidRPr="68A17DAC" w:rsidR="6EE7B8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difficult</w:t>
      </w:r>
      <w:r w:rsidRPr="68A17DAC" w:rsidR="6EE7B8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the past to get our voice on that committee. </w:t>
      </w:r>
    </w:p>
    <w:p w:rsidR="03957000" w:rsidP="39DB91EA" w:rsidRDefault="03957000" w14:paraId="4110349C" w14:textId="165B9423">
      <w:pPr>
        <w:pStyle w:val="ListParagraph"/>
        <w:numPr>
          <w:ilvl w:val="0"/>
          <w:numId w:val="3"/>
        </w:numPr>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9DB91EA" w:rsidR="45F9FAF6">
        <w:rPr>
          <w:rFonts w:ascii="Calibri" w:hAnsi="Calibri" w:eastAsia="Calibri" w:cs="Calibri"/>
          <w:b w:val="0"/>
          <w:bCs w:val="0"/>
          <w:i w:val="0"/>
          <w:iCs w:val="0"/>
          <w:caps w:val="0"/>
          <w:smallCaps w:val="0"/>
          <w:noProof w:val="0"/>
          <w:color w:val="000000" w:themeColor="text1" w:themeTint="FF" w:themeShade="FF"/>
          <w:sz w:val="22"/>
          <w:szCs w:val="22"/>
          <w:lang w:val="en-US"/>
        </w:rPr>
        <w:t>Department Updates</w:t>
      </w:r>
    </w:p>
    <w:p w:rsidR="7BA5BADC" w:rsidP="68A17DAC" w:rsidRDefault="7BA5BADC" w14:paraId="6A0D48D5" w14:textId="58E6E052">
      <w:pPr>
        <w:pStyle w:val="ListParagraph"/>
        <w:numPr>
          <w:ilvl w:val="1"/>
          <w:numId w:val="3"/>
        </w:numPr>
        <w:bidi w:val="0"/>
        <w:spacing w:before="0" w:beforeAutospacing="off" w:after="160" w:afterAutospacing="off" w:line="259" w:lineRule="auto"/>
        <w:ind w:left="1440" w:right="0" w:hanging="360"/>
        <w:jc w:val="left"/>
        <w:rPr>
          <w:sz w:val="22"/>
          <w:szCs w:val="22"/>
        </w:rPr>
      </w:pPr>
      <w:r w:rsidRPr="68A17DAC" w:rsidR="7BA5BADC">
        <w:rPr>
          <w:sz w:val="22"/>
          <w:szCs w:val="22"/>
        </w:rPr>
        <w:t xml:space="preserve">Ericka – </w:t>
      </w:r>
      <w:r w:rsidRPr="68A17DAC" w:rsidR="7DD8AF36">
        <w:rPr>
          <w:sz w:val="22"/>
          <w:szCs w:val="22"/>
        </w:rPr>
        <w:t xml:space="preserve">Fall </w:t>
      </w:r>
      <w:r w:rsidRPr="68A17DAC" w:rsidR="7BA5BADC">
        <w:rPr>
          <w:sz w:val="22"/>
          <w:szCs w:val="22"/>
        </w:rPr>
        <w:t xml:space="preserve">Business </w:t>
      </w:r>
      <w:r w:rsidRPr="68A17DAC" w:rsidR="75F6DD98">
        <w:rPr>
          <w:sz w:val="22"/>
          <w:szCs w:val="22"/>
        </w:rPr>
        <w:t>O</w:t>
      </w:r>
      <w:r w:rsidRPr="68A17DAC" w:rsidR="7BA5BADC">
        <w:rPr>
          <w:sz w:val="22"/>
          <w:szCs w:val="22"/>
        </w:rPr>
        <w:t xml:space="preserve">ffice </w:t>
      </w:r>
      <w:r w:rsidRPr="68A17DAC" w:rsidR="1C61C172">
        <w:rPr>
          <w:sz w:val="22"/>
          <w:szCs w:val="22"/>
        </w:rPr>
        <w:t>on October 19</w:t>
      </w:r>
      <w:r w:rsidRPr="68A17DAC" w:rsidR="1C61C172">
        <w:rPr>
          <w:sz w:val="22"/>
          <w:szCs w:val="22"/>
          <w:vertAlign w:val="superscript"/>
        </w:rPr>
        <w:t>th</w:t>
      </w:r>
      <w:r w:rsidRPr="68A17DAC" w:rsidR="1C61C172">
        <w:rPr>
          <w:sz w:val="22"/>
          <w:szCs w:val="22"/>
        </w:rPr>
        <w:t xml:space="preserve">. </w:t>
      </w:r>
    </w:p>
    <w:p w:rsidR="7BA5BADC" w:rsidP="68A17DAC" w:rsidRDefault="7BA5BADC" w14:paraId="53159194" w14:textId="65D3DD29">
      <w:pPr>
        <w:pStyle w:val="ListParagraph"/>
        <w:numPr>
          <w:ilvl w:val="1"/>
          <w:numId w:val="3"/>
        </w:numPr>
        <w:spacing w:before="0" w:beforeAutospacing="off" w:after="160" w:afterAutospacing="off" w:line="259" w:lineRule="auto"/>
        <w:rPr>
          <w:sz w:val="22"/>
          <w:szCs w:val="22"/>
          <w:vertAlign w:val="superscript"/>
        </w:rPr>
      </w:pPr>
      <w:r w:rsidRPr="68A17DAC" w:rsidR="7BA5BADC">
        <w:rPr>
          <w:sz w:val="22"/>
          <w:szCs w:val="22"/>
        </w:rPr>
        <w:t>Cederic – Update</w:t>
      </w:r>
      <w:r w:rsidRPr="68A17DAC" w:rsidR="332884BA">
        <w:rPr>
          <w:sz w:val="22"/>
          <w:szCs w:val="22"/>
        </w:rPr>
        <w:t xml:space="preserve"> on</w:t>
      </w:r>
      <w:r w:rsidRPr="68A17DAC" w:rsidR="7BA5BADC">
        <w:rPr>
          <w:sz w:val="22"/>
          <w:szCs w:val="22"/>
        </w:rPr>
        <w:t xml:space="preserve"> </w:t>
      </w:r>
      <w:r w:rsidRPr="68A17DAC" w:rsidR="7BA5BADC">
        <w:rPr>
          <w:sz w:val="22"/>
          <w:szCs w:val="22"/>
        </w:rPr>
        <w:t>EOPS</w:t>
      </w:r>
      <w:r w:rsidRPr="68A17DAC" w:rsidR="7BA5BADC">
        <w:rPr>
          <w:sz w:val="22"/>
          <w:szCs w:val="22"/>
        </w:rPr>
        <w:t xml:space="preserve"> program</w:t>
      </w:r>
      <w:r w:rsidRPr="68A17DAC" w:rsidR="39D597E5">
        <w:rPr>
          <w:sz w:val="22"/>
          <w:szCs w:val="22"/>
        </w:rPr>
        <w:t>, applications</w:t>
      </w:r>
      <w:r w:rsidRPr="68A17DAC" w:rsidR="7BA5BADC">
        <w:rPr>
          <w:sz w:val="22"/>
          <w:szCs w:val="22"/>
        </w:rPr>
        <w:t xml:space="preserve"> close for this semester on </w:t>
      </w:r>
      <w:r w:rsidRPr="68A17DAC" w:rsidR="46B98331">
        <w:rPr>
          <w:sz w:val="22"/>
          <w:szCs w:val="22"/>
        </w:rPr>
        <w:t>October</w:t>
      </w:r>
      <w:r w:rsidRPr="68A17DAC" w:rsidR="7BA5BADC">
        <w:rPr>
          <w:sz w:val="22"/>
          <w:szCs w:val="22"/>
        </w:rPr>
        <w:t xml:space="preserve"> 7</w:t>
      </w:r>
      <w:r w:rsidRPr="68A17DAC" w:rsidR="7BA5BADC">
        <w:rPr>
          <w:sz w:val="22"/>
          <w:szCs w:val="22"/>
          <w:vertAlign w:val="superscript"/>
        </w:rPr>
        <w:t>th</w:t>
      </w:r>
    </w:p>
    <w:p w:rsidR="7BA5BADC" w:rsidP="444D8BF9" w:rsidRDefault="7BA5BADC" w14:paraId="4F3DF983" w14:textId="0DCF092D">
      <w:pPr>
        <w:pStyle w:val="ListParagraph"/>
        <w:numPr>
          <w:ilvl w:val="1"/>
          <w:numId w:val="3"/>
        </w:numPr>
        <w:spacing w:before="0" w:beforeAutospacing="off" w:after="160" w:afterAutospacing="off" w:line="259" w:lineRule="auto"/>
        <w:rPr>
          <w:sz w:val="22"/>
          <w:szCs w:val="22"/>
        </w:rPr>
      </w:pPr>
      <w:r w:rsidRPr="68A17DAC" w:rsidR="7BA5BADC">
        <w:rPr>
          <w:sz w:val="22"/>
          <w:szCs w:val="22"/>
        </w:rPr>
        <w:t xml:space="preserve">Tiffany – Update on normal cycle. Shereen </w:t>
      </w:r>
      <w:proofErr w:type="gramStart"/>
      <w:r w:rsidRPr="68A17DAC" w:rsidR="7BA5BADC">
        <w:rPr>
          <w:sz w:val="22"/>
          <w:szCs w:val="22"/>
        </w:rPr>
        <w:t>is</w:t>
      </w:r>
      <w:proofErr w:type="gramEnd"/>
      <w:r w:rsidRPr="68A17DAC" w:rsidR="7BA5BADC">
        <w:rPr>
          <w:sz w:val="22"/>
          <w:szCs w:val="22"/>
        </w:rPr>
        <w:t xml:space="preserve"> finished building the Spring schedule, </w:t>
      </w:r>
      <w:proofErr w:type="gramStart"/>
      <w:r w:rsidRPr="68A17DAC" w:rsidR="3AE8F54A">
        <w:rPr>
          <w:sz w:val="22"/>
          <w:szCs w:val="22"/>
        </w:rPr>
        <w:t>will</w:t>
      </w:r>
      <w:proofErr w:type="gramEnd"/>
      <w:r w:rsidRPr="68A17DAC" w:rsidR="3AE8F54A">
        <w:rPr>
          <w:sz w:val="22"/>
          <w:szCs w:val="22"/>
        </w:rPr>
        <w:t xml:space="preserve"> </w:t>
      </w:r>
      <w:r w:rsidRPr="68A17DAC" w:rsidR="3AE8F54A">
        <w:rPr>
          <w:sz w:val="22"/>
          <w:szCs w:val="22"/>
        </w:rPr>
        <w:t xml:space="preserve">be </w:t>
      </w:r>
      <w:r w:rsidRPr="68A17DAC" w:rsidR="7BA5BADC">
        <w:rPr>
          <w:sz w:val="22"/>
          <w:szCs w:val="22"/>
        </w:rPr>
        <w:t>viewable</w:t>
      </w:r>
      <w:r w:rsidRPr="68A17DAC" w:rsidR="7BA5BADC">
        <w:rPr>
          <w:sz w:val="22"/>
          <w:szCs w:val="22"/>
        </w:rPr>
        <w:t xml:space="preserve"> at the </w:t>
      </w:r>
      <w:r w:rsidRPr="68A17DAC" w:rsidR="7BA5BADC">
        <w:rPr>
          <w:sz w:val="22"/>
          <w:szCs w:val="22"/>
        </w:rPr>
        <w:t>end</w:t>
      </w:r>
      <w:r w:rsidRPr="68A17DAC" w:rsidR="7BA5BADC">
        <w:rPr>
          <w:sz w:val="22"/>
          <w:szCs w:val="22"/>
        </w:rPr>
        <w:t xml:space="preserve"> of October. </w:t>
      </w:r>
    </w:p>
    <w:p w:rsidR="7BA5BADC" w:rsidP="444D8BF9" w:rsidRDefault="7BA5BADC" w14:paraId="020CF3B7" w14:textId="14428CCC">
      <w:pPr>
        <w:pStyle w:val="ListParagraph"/>
        <w:numPr>
          <w:ilvl w:val="1"/>
          <w:numId w:val="3"/>
        </w:numPr>
        <w:spacing w:before="0" w:beforeAutospacing="off" w:after="160" w:afterAutospacing="off" w:line="259" w:lineRule="auto"/>
        <w:rPr>
          <w:sz w:val="22"/>
          <w:szCs w:val="22"/>
        </w:rPr>
      </w:pPr>
      <w:r w:rsidRPr="68A17DAC" w:rsidR="7BA5BADC">
        <w:rPr>
          <w:sz w:val="22"/>
          <w:szCs w:val="22"/>
        </w:rPr>
        <w:t xml:space="preserve">Paul – Gave </w:t>
      </w:r>
      <w:r w:rsidRPr="68A17DAC" w:rsidR="0CDF0FD8">
        <w:rPr>
          <w:sz w:val="22"/>
          <w:szCs w:val="22"/>
        </w:rPr>
        <w:t>Tiffany</w:t>
      </w:r>
      <w:r w:rsidRPr="68A17DAC" w:rsidR="7BA5BADC">
        <w:rPr>
          <w:sz w:val="22"/>
          <w:szCs w:val="22"/>
        </w:rPr>
        <w:t xml:space="preserve"> a shout</w:t>
      </w:r>
      <w:r w:rsidRPr="68A17DAC" w:rsidR="787A7D16">
        <w:rPr>
          <w:sz w:val="22"/>
          <w:szCs w:val="22"/>
        </w:rPr>
        <w:t>-</w:t>
      </w:r>
      <w:r w:rsidRPr="68A17DAC" w:rsidR="7BA5BADC">
        <w:rPr>
          <w:sz w:val="22"/>
          <w:szCs w:val="22"/>
        </w:rPr>
        <w:t xml:space="preserve">out. </w:t>
      </w:r>
      <w:r w:rsidRPr="68A17DAC" w:rsidR="4BBF4520">
        <w:rPr>
          <w:sz w:val="22"/>
          <w:szCs w:val="22"/>
        </w:rPr>
        <w:t>Typically,</w:t>
      </w:r>
      <w:r w:rsidRPr="68A17DAC" w:rsidR="33A6CC6C">
        <w:rPr>
          <w:sz w:val="22"/>
          <w:szCs w:val="22"/>
        </w:rPr>
        <w:t xml:space="preserve"> there is a</w:t>
      </w:r>
      <w:r w:rsidRPr="68A17DAC" w:rsidR="7BA5BADC">
        <w:rPr>
          <w:sz w:val="22"/>
          <w:szCs w:val="22"/>
        </w:rPr>
        <w:t xml:space="preserve"> 6% drop</w:t>
      </w:r>
      <w:r w:rsidRPr="68A17DAC" w:rsidR="7284E97D">
        <w:rPr>
          <w:sz w:val="22"/>
          <w:szCs w:val="22"/>
        </w:rPr>
        <w:t>-</w:t>
      </w:r>
      <w:r w:rsidRPr="68A17DAC" w:rsidR="7BA5BADC">
        <w:rPr>
          <w:sz w:val="22"/>
          <w:szCs w:val="22"/>
        </w:rPr>
        <w:t>off</w:t>
      </w:r>
      <w:r w:rsidRPr="68A17DAC" w:rsidR="0333ACE1">
        <w:rPr>
          <w:sz w:val="22"/>
          <w:szCs w:val="22"/>
        </w:rPr>
        <w:t xml:space="preserve"> at the beginning of the semester</w:t>
      </w:r>
      <w:r w:rsidRPr="68A17DAC" w:rsidR="7BA5BADC">
        <w:rPr>
          <w:sz w:val="22"/>
          <w:szCs w:val="22"/>
        </w:rPr>
        <w:t xml:space="preserve">. This year there </w:t>
      </w:r>
      <w:bookmarkStart w:name="_Int_3H1yA3gp" w:id="978526810"/>
      <w:r w:rsidRPr="68A17DAC" w:rsidR="0ABE0FCC">
        <w:rPr>
          <w:sz w:val="22"/>
          <w:szCs w:val="22"/>
        </w:rPr>
        <w:t>was not</w:t>
      </w:r>
      <w:bookmarkEnd w:id="978526810"/>
      <w:r w:rsidRPr="68A17DAC" w:rsidR="30843B61">
        <w:rPr>
          <w:sz w:val="22"/>
          <w:szCs w:val="22"/>
        </w:rPr>
        <w:t xml:space="preserve"> a</w:t>
      </w:r>
      <w:r w:rsidRPr="68A17DAC" w:rsidR="7BA5BADC">
        <w:rPr>
          <w:sz w:val="22"/>
          <w:szCs w:val="22"/>
        </w:rPr>
        <w:t xml:space="preserve"> </w:t>
      </w:r>
      <w:r w:rsidRPr="68A17DAC" w:rsidR="7BA5BADC">
        <w:rPr>
          <w:sz w:val="22"/>
          <w:szCs w:val="22"/>
        </w:rPr>
        <w:t>drop</w:t>
      </w:r>
      <w:r w:rsidRPr="68A17DAC" w:rsidR="7BA5BADC">
        <w:rPr>
          <w:sz w:val="22"/>
          <w:szCs w:val="22"/>
        </w:rPr>
        <w:t xml:space="preserve"> off</w:t>
      </w:r>
      <w:r w:rsidRPr="68A17DAC" w:rsidR="459266CE">
        <w:rPr>
          <w:sz w:val="22"/>
          <w:szCs w:val="22"/>
        </w:rPr>
        <w:t xml:space="preserve">, it just flatlines. </w:t>
      </w:r>
      <w:r w:rsidRPr="68A17DAC" w:rsidR="7E4A1275">
        <w:rPr>
          <w:sz w:val="22"/>
          <w:szCs w:val="22"/>
        </w:rPr>
        <w:t xml:space="preserve">We are </w:t>
      </w:r>
      <w:r w:rsidRPr="68A17DAC" w:rsidR="7E4A1275">
        <w:rPr>
          <w:sz w:val="22"/>
          <w:szCs w:val="22"/>
        </w:rPr>
        <w:t>retaining</w:t>
      </w:r>
      <w:r w:rsidRPr="68A17DAC" w:rsidR="459266CE">
        <w:rPr>
          <w:sz w:val="22"/>
          <w:szCs w:val="22"/>
        </w:rPr>
        <w:t xml:space="preserve"> a lot of students. </w:t>
      </w:r>
    </w:p>
    <w:p w:rsidR="459266CE" w:rsidP="68A17DAC" w:rsidRDefault="459266CE" w14:paraId="53210D56" w14:textId="1121CBAA">
      <w:pPr>
        <w:pStyle w:val="ListParagraph"/>
        <w:numPr>
          <w:ilvl w:val="1"/>
          <w:numId w:val="3"/>
        </w:numPr>
        <w:spacing w:before="0" w:beforeAutospacing="off" w:after="160" w:afterAutospacing="off" w:line="259" w:lineRule="auto"/>
        <w:rPr>
          <w:sz w:val="22"/>
          <w:szCs w:val="22"/>
        </w:rPr>
      </w:pPr>
      <w:r w:rsidRPr="68A17DAC" w:rsidR="459266CE">
        <w:rPr>
          <w:sz w:val="22"/>
          <w:szCs w:val="22"/>
        </w:rPr>
        <w:t>Tiffany –</w:t>
      </w:r>
      <w:r w:rsidRPr="68A17DAC" w:rsidR="47E5795C">
        <w:rPr>
          <w:sz w:val="22"/>
          <w:szCs w:val="22"/>
        </w:rPr>
        <w:t xml:space="preserve"> we are</w:t>
      </w:r>
      <w:r w:rsidRPr="68A17DAC" w:rsidR="459266CE">
        <w:rPr>
          <w:sz w:val="22"/>
          <w:szCs w:val="22"/>
        </w:rPr>
        <w:t xml:space="preserve"> going back to 1 year registration after this spring. </w:t>
      </w:r>
      <w:r w:rsidRPr="68A17DAC" w:rsidR="0FB6A5EE">
        <w:rPr>
          <w:sz w:val="22"/>
          <w:szCs w:val="22"/>
        </w:rPr>
        <w:t xml:space="preserve">On </w:t>
      </w:r>
      <w:r w:rsidRPr="68A17DAC" w:rsidR="459266CE">
        <w:rPr>
          <w:sz w:val="22"/>
          <w:szCs w:val="22"/>
        </w:rPr>
        <w:t>Nov 14</w:t>
      </w:r>
      <w:r w:rsidRPr="68A17DAC" w:rsidR="16D7BA20">
        <w:rPr>
          <w:sz w:val="22"/>
          <w:szCs w:val="22"/>
          <w:vertAlign w:val="superscript"/>
        </w:rPr>
        <w:t>th</w:t>
      </w:r>
      <w:r w:rsidRPr="68A17DAC" w:rsidR="16D7BA20">
        <w:rPr>
          <w:sz w:val="22"/>
          <w:szCs w:val="22"/>
        </w:rPr>
        <w:t>,</w:t>
      </w:r>
      <w:r w:rsidRPr="68A17DAC" w:rsidR="459266CE">
        <w:rPr>
          <w:sz w:val="22"/>
          <w:szCs w:val="22"/>
        </w:rPr>
        <w:t xml:space="preserve"> </w:t>
      </w:r>
      <w:r w:rsidRPr="68A17DAC" w:rsidR="417E59B1">
        <w:rPr>
          <w:sz w:val="22"/>
          <w:szCs w:val="22"/>
        </w:rPr>
        <w:t>priority</w:t>
      </w:r>
      <w:r w:rsidRPr="68A17DAC" w:rsidR="459266CE">
        <w:rPr>
          <w:sz w:val="22"/>
          <w:szCs w:val="22"/>
        </w:rPr>
        <w:t xml:space="preserve"> registra</w:t>
      </w:r>
      <w:r w:rsidRPr="68A17DAC" w:rsidR="43DC55AA">
        <w:rPr>
          <w:sz w:val="22"/>
          <w:szCs w:val="22"/>
        </w:rPr>
        <w:t>tion begins.</w:t>
      </w:r>
    </w:p>
    <w:p w:rsidR="1E296335" w:rsidP="68A17DAC" w:rsidRDefault="1E296335" w14:paraId="0ED50CD4" w14:textId="7BF165E2">
      <w:pPr>
        <w:pStyle w:val="ListParagraph"/>
        <w:numPr>
          <w:ilvl w:val="1"/>
          <w:numId w:val="3"/>
        </w:numPr>
        <w:bidi w:val="0"/>
        <w:spacing w:before="0" w:beforeAutospacing="off" w:after="160" w:afterAutospacing="off" w:line="259" w:lineRule="auto"/>
        <w:ind/>
        <w:rPr>
          <w:sz w:val="22"/>
          <w:szCs w:val="22"/>
        </w:rPr>
      </w:pPr>
      <w:r w:rsidRPr="68A17DAC" w:rsidR="43DC55AA">
        <w:rPr>
          <w:sz w:val="22"/>
          <w:szCs w:val="22"/>
        </w:rPr>
        <w:t>Erik – Microsoft t</w:t>
      </w:r>
      <w:r w:rsidRPr="68A17DAC" w:rsidR="1CF14463">
        <w:rPr>
          <w:sz w:val="22"/>
          <w:szCs w:val="22"/>
        </w:rPr>
        <w:t xml:space="preserve">raining for students. </w:t>
      </w:r>
      <w:r w:rsidRPr="68A17DAC" w:rsidR="43DC55AA">
        <w:rPr>
          <w:sz w:val="22"/>
          <w:szCs w:val="22"/>
        </w:rPr>
        <w:t xml:space="preserve">Brian will set up a website </w:t>
      </w:r>
      <w:r w:rsidRPr="68A17DAC" w:rsidR="068A5E8E">
        <w:rPr>
          <w:sz w:val="22"/>
          <w:szCs w:val="22"/>
        </w:rPr>
        <w:t xml:space="preserve">that </w:t>
      </w:r>
      <w:r w:rsidRPr="68A17DAC" w:rsidR="43DC55AA">
        <w:rPr>
          <w:sz w:val="22"/>
          <w:szCs w:val="22"/>
        </w:rPr>
        <w:t>the</w:t>
      </w:r>
      <w:r w:rsidRPr="68A17DAC" w:rsidR="73DACD83">
        <w:rPr>
          <w:sz w:val="22"/>
          <w:szCs w:val="22"/>
        </w:rPr>
        <w:t xml:space="preserve"> </w:t>
      </w:r>
      <w:proofErr w:type="gramStart"/>
      <w:r w:rsidRPr="68A17DAC" w:rsidR="73DACD83">
        <w:rPr>
          <w:sz w:val="22"/>
          <w:szCs w:val="22"/>
        </w:rPr>
        <w:t>trainings</w:t>
      </w:r>
      <w:proofErr w:type="gramEnd"/>
      <w:r w:rsidRPr="68A17DAC" w:rsidR="43DC55AA">
        <w:rPr>
          <w:sz w:val="22"/>
          <w:szCs w:val="22"/>
        </w:rPr>
        <w:t xml:space="preserve"> will land on. </w:t>
      </w:r>
      <w:r w:rsidRPr="68A17DAC" w:rsidR="4DBF8889">
        <w:rPr>
          <w:sz w:val="22"/>
          <w:szCs w:val="22"/>
        </w:rPr>
        <w:t>Wireless</w:t>
      </w:r>
      <w:r w:rsidRPr="68A17DAC" w:rsidR="5CC00525">
        <w:rPr>
          <w:sz w:val="22"/>
          <w:szCs w:val="22"/>
        </w:rPr>
        <w:t xml:space="preserve"> at KT and DN has been upgraded, started to work on dorms. </w:t>
      </w:r>
    </w:p>
    <w:p w:rsidR="59B61E21" w:rsidP="444D8BF9" w:rsidRDefault="59B61E21" w14:paraId="0BACFC2D" w14:textId="5CEC07F3">
      <w:pPr>
        <w:pStyle w:val="ListParagraph"/>
        <w:numPr>
          <w:ilvl w:val="1"/>
          <w:numId w:val="3"/>
        </w:numPr>
        <w:bidi w:val="0"/>
        <w:spacing w:before="0" w:beforeAutospacing="off" w:after="160" w:afterAutospacing="off" w:line="259" w:lineRule="auto"/>
        <w:ind w:right="0"/>
        <w:jc w:val="left"/>
        <w:rPr>
          <w:sz w:val="22"/>
          <w:szCs w:val="22"/>
        </w:rPr>
      </w:pPr>
      <w:r w:rsidR="7F01110E">
        <w:rPr/>
        <w:t xml:space="preserve">Misty – </w:t>
      </w:r>
      <w:r w:rsidR="5FFA6CE4">
        <w:rPr/>
        <w:t>The KT M</w:t>
      </w:r>
      <w:r w:rsidR="7F01110E">
        <w:rPr/>
        <w:t>id Semester Celebration</w:t>
      </w:r>
      <w:r w:rsidR="03FF91D3">
        <w:rPr/>
        <w:t xml:space="preserve"> October 20</w:t>
      </w:r>
      <w:r w:rsidRPr="68A17DAC" w:rsidR="03FF91D3">
        <w:rPr>
          <w:vertAlign w:val="superscript"/>
        </w:rPr>
        <w:t>th</w:t>
      </w:r>
      <w:r w:rsidR="03FF91D3">
        <w:rPr/>
        <w:t xml:space="preserve"> </w:t>
      </w:r>
      <w:r w:rsidR="647B53E0">
        <w:rPr/>
        <w:t>11:30 – 1:30</w:t>
      </w:r>
      <w:r w:rsidR="2CA58E14">
        <w:rPr/>
        <w:t xml:space="preserve"> with lunch provided. </w:t>
      </w:r>
    </w:p>
    <w:p w:rsidR="59B61E21" w:rsidP="444D8BF9" w:rsidRDefault="59B61E21" w14:paraId="09E922FA" w14:textId="7AA1C0E8">
      <w:pPr>
        <w:pStyle w:val="ListParagraph"/>
        <w:numPr>
          <w:ilvl w:val="1"/>
          <w:numId w:val="3"/>
        </w:numPr>
        <w:bidi w:val="0"/>
        <w:spacing w:before="0" w:beforeAutospacing="off" w:after="160" w:afterAutospacing="off" w:line="259" w:lineRule="auto"/>
        <w:ind w:right="0"/>
        <w:jc w:val="left"/>
        <w:rPr>
          <w:sz w:val="22"/>
          <w:szCs w:val="22"/>
        </w:rPr>
      </w:pPr>
      <w:r w:rsidR="647B53E0">
        <w:rPr/>
        <w:t>Kintay</w:t>
      </w:r>
      <w:r w:rsidR="01FD0800">
        <w:rPr/>
        <w:t xml:space="preserve"> – Invited everyone to the campus dialog </w:t>
      </w:r>
      <w:r w:rsidR="79532488">
        <w:rPr/>
        <w:t xml:space="preserve">on race </w:t>
      </w:r>
      <w:r w:rsidR="01FD0800">
        <w:rPr/>
        <w:t>-</w:t>
      </w:r>
      <w:r w:rsidR="63EA2ED3">
        <w:rPr/>
        <w:t xml:space="preserve"> </w:t>
      </w:r>
      <w:r w:rsidR="647B53E0">
        <w:rPr/>
        <w:t>Saul Florez Walk</w:t>
      </w:r>
      <w:r w:rsidR="712497E6">
        <w:rPr/>
        <w:t xml:space="preserve">, </w:t>
      </w:r>
      <w:r w:rsidR="647B53E0">
        <w:rPr/>
        <w:t>Jiggy Yoon</w:t>
      </w:r>
      <w:r w:rsidR="364EEFB6">
        <w:rPr/>
        <w:t xml:space="preserve">, and </w:t>
      </w:r>
      <w:r w:rsidR="59B61E21">
        <w:rPr/>
        <w:t>Meditation Mondays</w:t>
      </w:r>
      <w:r w:rsidR="3AE120CD">
        <w:rPr/>
        <w:t>.</w:t>
      </w:r>
    </w:p>
    <w:p w:rsidR="74F00FF0" w:rsidP="68A17DAC" w:rsidRDefault="74F00FF0" w14:paraId="4524F553" w14:textId="66638C4C">
      <w:pPr>
        <w:pStyle w:val="ListParagraph"/>
        <w:numPr>
          <w:ilvl w:val="1"/>
          <w:numId w:val="3"/>
        </w:numPr>
        <w:bidi w:val="0"/>
        <w:spacing w:before="0" w:beforeAutospacing="off" w:after="160" w:afterAutospacing="off" w:line="259" w:lineRule="auto"/>
        <w:ind w:right="0"/>
        <w:jc w:val="left"/>
        <w:rPr/>
      </w:pPr>
      <w:r w:rsidR="264C67B7">
        <w:rPr/>
        <w:t>Irene</w:t>
      </w:r>
      <w:r w:rsidR="6E01FEA9">
        <w:rPr/>
        <w:t xml:space="preserve"> – </w:t>
      </w:r>
      <w:r w:rsidR="485B7264">
        <w:rPr/>
        <w:t xml:space="preserve">The </w:t>
      </w:r>
      <w:bookmarkStart w:name="_Int_X9UGMiH7" w:id="1798389817"/>
      <w:r w:rsidR="37C88885">
        <w:rPr/>
        <w:t>MEC (Multicultural &amp; Equity Center)</w:t>
      </w:r>
      <w:bookmarkEnd w:id="1798389817"/>
      <w:r w:rsidR="485B7264">
        <w:rPr/>
        <w:t xml:space="preserve"> will be </w:t>
      </w:r>
      <w:r w:rsidR="6E01FEA9">
        <w:rPr/>
        <w:t xml:space="preserve">expanding to </w:t>
      </w:r>
      <w:r w:rsidR="6E01FEA9">
        <w:rPr/>
        <w:t>LRC</w:t>
      </w:r>
      <w:r w:rsidR="6E01FEA9">
        <w:rPr/>
        <w:t xml:space="preserve"> 103 for</w:t>
      </w:r>
      <w:r w:rsidR="0898CC9F">
        <w:rPr/>
        <w:t xml:space="preserve"> the</w:t>
      </w:r>
      <w:r w:rsidR="6E01FEA9">
        <w:rPr/>
        <w:t xml:space="preserve"> undocumented </w:t>
      </w:r>
      <w:r w:rsidR="596910B8">
        <w:rPr/>
        <w:t xml:space="preserve">student </w:t>
      </w:r>
      <w:r w:rsidR="4E676864">
        <w:rPr/>
        <w:t xml:space="preserve">center. </w:t>
      </w:r>
    </w:p>
    <w:p w:rsidR="1E296335" w:rsidP="68A17DAC" w:rsidRDefault="1E296335" w14:paraId="250D67A2" w14:textId="4A24CB21">
      <w:pPr>
        <w:pStyle w:val="ListParagraph"/>
        <w:numPr>
          <w:ilvl w:val="1"/>
          <w:numId w:val="3"/>
        </w:numPr>
        <w:bidi w:val="0"/>
        <w:spacing w:before="0" w:beforeAutospacing="off" w:after="160" w:afterAutospacing="off" w:line="259" w:lineRule="auto"/>
        <w:ind w:right="0"/>
        <w:jc w:val="left"/>
        <w:rPr>
          <w:sz w:val="22"/>
          <w:szCs w:val="22"/>
        </w:rPr>
      </w:pPr>
      <w:r w:rsidR="74F00FF0">
        <w:rPr/>
        <w:t>Bob – Home football game this weekend at 1pm</w:t>
      </w:r>
      <w:r w:rsidR="1D8C2B5B">
        <w:rPr/>
        <w:t>. W</w:t>
      </w:r>
      <w:r w:rsidR="74F00FF0">
        <w:rPr/>
        <w:t>omens</w:t>
      </w:r>
      <w:r w:rsidR="74F00FF0">
        <w:rPr/>
        <w:t xml:space="preserve"> soccer first game </w:t>
      </w:r>
      <w:r w:rsidR="0F1BEFB1">
        <w:rPr/>
        <w:t>tomorrow.</w:t>
      </w:r>
      <w:r w:rsidR="74F00FF0">
        <w:rPr/>
        <w:t xml:space="preserve"> </w:t>
      </w:r>
    </w:p>
    <w:sectPr w:rsidR="008917FC">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BMvLlAPIbD3Gxt" int2:id="TE348GoD">
      <int2:state int2:type="LegacyProofing" int2:value="Rejected"/>
    </int2:textHash>
    <int2:bookmark int2:bookmarkName="_Int_X9UGMiH7" int2:invalidationBookmarkName="" int2:hashCode="+EmrOAjGQqIXmX" int2:id="cMPVyo5N"/>
    <int2:bookmark int2:bookmarkName="_Int_3H1yA3gp" int2:invalidationBookmarkName="" int2:hashCode="XD0P6WpqapPbiy" int2:id="1tk8OAKy"/>
    <int2:bookmark int2:bookmarkName="_Int_pXxPLnnW" int2:invalidationBookmarkName="" int2:hashCode="nRIW3RRn+OSG8a" int2:id="1geCP23D"/>
    <int2:bookmark int2:bookmarkName="_Int_t1TpkssP" int2:invalidationBookmarkName="" int2:hashCode="I4TQjYe4GvgkHw" int2:id="y9jcktTI"/>
    <int2:bookmark int2:bookmarkName="_Int_v0bXGJ0R" int2:invalidationBookmarkName="" int2:hashCode="SPW0sFXDTAtd5h" int2:id="8B1dJpgU"/>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7a80c6a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
    <w:nsid w:val="16ed7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f1818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c093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10c47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5CE8A0"/>
    <w:rsid w:val="00273A96"/>
    <w:rsid w:val="008917FC"/>
    <w:rsid w:val="012A9DFE"/>
    <w:rsid w:val="013D1381"/>
    <w:rsid w:val="01C30AF7"/>
    <w:rsid w:val="01FD0800"/>
    <w:rsid w:val="0231F06A"/>
    <w:rsid w:val="02442760"/>
    <w:rsid w:val="025CA015"/>
    <w:rsid w:val="02729AC3"/>
    <w:rsid w:val="0333ACE1"/>
    <w:rsid w:val="03957000"/>
    <w:rsid w:val="03FF91D3"/>
    <w:rsid w:val="042DA37F"/>
    <w:rsid w:val="0430A6E4"/>
    <w:rsid w:val="043189B6"/>
    <w:rsid w:val="0455C579"/>
    <w:rsid w:val="0537B522"/>
    <w:rsid w:val="0583983B"/>
    <w:rsid w:val="059440D7"/>
    <w:rsid w:val="05CD52EB"/>
    <w:rsid w:val="060D3BDF"/>
    <w:rsid w:val="068A5E8E"/>
    <w:rsid w:val="06D1F8B4"/>
    <w:rsid w:val="0720BA09"/>
    <w:rsid w:val="07252A7A"/>
    <w:rsid w:val="0796385A"/>
    <w:rsid w:val="07A02AAB"/>
    <w:rsid w:val="080F1FC4"/>
    <w:rsid w:val="085C7CF9"/>
    <w:rsid w:val="0871352F"/>
    <w:rsid w:val="0898CC9F"/>
    <w:rsid w:val="08A4E96F"/>
    <w:rsid w:val="08BD6D10"/>
    <w:rsid w:val="09994E02"/>
    <w:rsid w:val="0A0E0AE1"/>
    <w:rsid w:val="0A4125AC"/>
    <w:rsid w:val="0A5CE8A0"/>
    <w:rsid w:val="0ABE0FCC"/>
    <w:rsid w:val="0B181195"/>
    <w:rsid w:val="0B64A170"/>
    <w:rsid w:val="0B6688A6"/>
    <w:rsid w:val="0C03825B"/>
    <w:rsid w:val="0C13F957"/>
    <w:rsid w:val="0C5A4B99"/>
    <w:rsid w:val="0C9EDE06"/>
    <w:rsid w:val="0CAAA0E4"/>
    <w:rsid w:val="0CDF0FD8"/>
    <w:rsid w:val="0DBDDF0E"/>
    <w:rsid w:val="0DEBC791"/>
    <w:rsid w:val="0DFFBEE4"/>
    <w:rsid w:val="0E0CD66E"/>
    <w:rsid w:val="0E35E795"/>
    <w:rsid w:val="0EB9E215"/>
    <w:rsid w:val="0EC3135D"/>
    <w:rsid w:val="0F1BEFB1"/>
    <w:rsid w:val="0F2D5AB5"/>
    <w:rsid w:val="0FB6A5EE"/>
    <w:rsid w:val="0FE0545E"/>
    <w:rsid w:val="106579DF"/>
    <w:rsid w:val="10914871"/>
    <w:rsid w:val="10EACBFE"/>
    <w:rsid w:val="1162FC62"/>
    <w:rsid w:val="11B504AB"/>
    <w:rsid w:val="11ED66E2"/>
    <w:rsid w:val="122A912C"/>
    <w:rsid w:val="13979715"/>
    <w:rsid w:val="13C1D999"/>
    <w:rsid w:val="152AA83B"/>
    <w:rsid w:val="1564B994"/>
    <w:rsid w:val="1579D9F9"/>
    <w:rsid w:val="15A46656"/>
    <w:rsid w:val="15A99E2F"/>
    <w:rsid w:val="1633BECE"/>
    <w:rsid w:val="16A2DA28"/>
    <w:rsid w:val="16AF22DD"/>
    <w:rsid w:val="16D7BA20"/>
    <w:rsid w:val="16FE024F"/>
    <w:rsid w:val="171170AA"/>
    <w:rsid w:val="17FA02C1"/>
    <w:rsid w:val="192FB6ED"/>
    <w:rsid w:val="1962D86F"/>
    <w:rsid w:val="19DAE916"/>
    <w:rsid w:val="19E2D90F"/>
    <w:rsid w:val="19E8F215"/>
    <w:rsid w:val="1A32D91F"/>
    <w:rsid w:val="1A45E1C9"/>
    <w:rsid w:val="1A97F042"/>
    <w:rsid w:val="1B5C26F0"/>
    <w:rsid w:val="1BE9DC1E"/>
    <w:rsid w:val="1C468504"/>
    <w:rsid w:val="1C4A026A"/>
    <w:rsid w:val="1C61C172"/>
    <w:rsid w:val="1CF14463"/>
    <w:rsid w:val="1CF440BB"/>
    <w:rsid w:val="1D251FAB"/>
    <w:rsid w:val="1D8C2B5B"/>
    <w:rsid w:val="1DB5F7C5"/>
    <w:rsid w:val="1DC0F07B"/>
    <w:rsid w:val="1DF67BFE"/>
    <w:rsid w:val="1E296335"/>
    <w:rsid w:val="1E819C93"/>
    <w:rsid w:val="1E82EA84"/>
    <w:rsid w:val="1EAC1BC8"/>
    <w:rsid w:val="1F51E8E3"/>
    <w:rsid w:val="1FD37DD7"/>
    <w:rsid w:val="202BE17D"/>
    <w:rsid w:val="20893680"/>
    <w:rsid w:val="20C363BC"/>
    <w:rsid w:val="212A0F68"/>
    <w:rsid w:val="21A88C31"/>
    <w:rsid w:val="21B36457"/>
    <w:rsid w:val="2214DBB2"/>
    <w:rsid w:val="22B37509"/>
    <w:rsid w:val="22D54753"/>
    <w:rsid w:val="22E3F4F7"/>
    <w:rsid w:val="2314EBB2"/>
    <w:rsid w:val="23C369C6"/>
    <w:rsid w:val="23DA7A2B"/>
    <w:rsid w:val="23EB4E2A"/>
    <w:rsid w:val="249C64CD"/>
    <w:rsid w:val="24F0D36A"/>
    <w:rsid w:val="256D63A5"/>
    <w:rsid w:val="256FD642"/>
    <w:rsid w:val="259FF665"/>
    <w:rsid w:val="25DB9B0A"/>
    <w:rsid w:val="26142E42"/>
    <w:rsid w:val="264C67B7"/>
    <w:rsid w:val="26B72DAD"/>
    <w:rsid w:val="27272BE5"/>
    <w:rsid w:val="27405442"/>
    <w:rsid w:val="2810A46D"/>
    <w:rsid w:val="28858AA8"/>
    <w:rsid w:val="2950B0A8"/>
    <w:rsid w:val="2B21D97D"/>
    <w:rsid w:val="2BD55B8A"/>
    <w:rsid w:val="2BF20C68"/>
    <w:rsid w:val="2BF21354"/>
    <w:rsid w:val="2CA58E14"/>
    <w:rsid w:val="2CA6B929"/>
    <w:rsid w:val="2CC4B978"/>
    <w:rsid w:val="2D7AE827"/>
    <w:rsid w:val="2DA19BC3"/>
    <w:rsid w:val="2E335A81"/>
    <w:rsid w:val="2E5E0233"/>
    <w:rsid w:val="2EA848F1"/>
    <w:rsid w:val="2EE73A5E"/>
    <w:rsid w:val="2EF280E8"/>
    <w:rsid w:val="2F50D6CC"/>
    <w:rsid w:val="2F7B2C3B"/>
    <w:rsid w:val="2FA92084"/>
    <w:rsid w:val="2FFE8360"/>
    <w:rsid w:val="301DE161"/>
    <w:rsid w:val="3070BF33"/>
    <w:rsid w:val="30843B61"/>
    <w:rsid w:val="3144F0E5"/>
    <w:rsid w:val="314C2E10"/>
    <w:rsid w:val="3195A2F5"/>
    <w:rsid w:val="319D27F9"/>
    <w:rsid w:val="31A256A9"/>
    <w:rsid w:val="326C4748"/>
    <w:rsid w:val="32772EF2"/>
    <w:rsid w:val="332884BA"/>
    <w:rsid w:val="333BE882"/>
    <w:rsid w:val="334FF27D"/>
    <w:rsid w:val="33A6CC6C"/>
    <w:rsid w:val="33B746EA"/>
    <w:rsid w:val="3483CED2"/>
    <w:rsid w:val="34B6BCBC"/>
    <w:rsid w:val="3516087C"/>
    <w:rsid w:val="351A05B0"/>
    <w:rsid w:val="3597BFBE"/>
    <w:rsid w:val="364EEFB6"/>
    <w:rsid w:val="3655855F"/>
    <w:rsid w:val="36738944"/>
    <w:rsid w:val="3687933F"/>
    <w:rsid w:val="3739DA14"/>
    <w:rsid w:val="37713D61"/>
    <w:rsid w:val="37C88885"/>
    <w:rsid w:val="385D3159"/>
    <w:rsid w:val="3863EC0A"/>
    <w:rsid w:val="3997A35D"/>
    <w:rsid w:val="39D597E5"/>
    <w:rsid w:val="39DB91EA"/>
    <w:rsid w:val="39F6AEBF"/>
    <w:rsid w:val="3A12E5E1"/>
    <w:rsid w:val="3A9A296E"/>
    <w:rsid w:val="3AE120CD"/>
    <w:rsid w:val="3AE8F54A"/>
    <w:rsid w:val="3B0DE8B5"/>
    <w:rsid w:val="3BFD2916"/>
    <w:rsid w:val="3C2E431B"/>
    <w:rsid w:val="3C402CD7"/>
    <w:rsid w:val="3C981637"/>
    <w:rsid w:val="3D00D8EF"/>
    <w:rsid w:val="3D2B5824"/>
    <w:rsid w:val="3D3A5B88"/>
    <w:rsid w:val="3D3F1486"/>
    <w:rsid w:val="3DC4C14D"/>
    <w:rsid w:val="3E5550BA"/>
    <w:rsid w:val="3F77CD99"/>
    <w:rsid w:val="3F8BF7BD"/>
    <w:rsid w:val="3FBCDC2F"/>
    <w:rsid w:val="3FDED58F"/>
    <w:rsid w:val="4001432D"/>
    <w:rsid w:val="4094BEC5"/>
    <w:rsid w:val="40B86DFB"/>
    <w:rsid w:val="40D09A39"/>
    <w:rsid w:val="40FC4EC7"/>
    <w:rsid w:val="41563FAD"/>
    <w:rsid w:val="417E59B1"/>
    <w:rsid w:val="41962DFF"/>
    <w:rsid w:val="41CB858E"/>
    <w:rsid w:val="41EB0F0F"/>
    <w:rsid w:val="424832FA"/>
    <w:rsid w:val="4287EFDC"/>
    <w:rsid w:val="430BB497"/>
    <w:rsid w:val="43DC55AA"/>
    <w:rsid w:val="444D8BF9"/>
    <w:rsid w:val="4467B1D5"/>
    <w:rsid w:val="44FC362A"/>
    <w:rsid w:val="459266CE"/>
    <w:rsid w:val="45F9FAF6"/>
    <w:rsid w:val="4606E96A"/>
    <w:rsid w:val="467084B1"/>
    <w:rsid w:val="46A7D301"/>
    <w:rsid w:val="46B98331"/>
    <w:rsid w:val="470608EC"/>
    <w:rsid w:val="477DE145"/>
    <w:rsid w:val="47CB0B60"/>
    <w:rsid w:val="47DF25BA"/>
    <w:rsid w:val="47E5795C"/>
    <w:rsid w:val="481A0C24"/>
    <w:rsid w:val="485B7264"/>
    <w:rsid w:val="489E74F4"/>
    <w:rsid w:val="48E7D71C"/>
    <w:rsid w:val="49DD4551"/>
    <w:rsid w:val="4A21135B"/>
    <w:rsid w:val="4AA3A520"/>
    <w:rsid w:val="4B51ACE6"/>
    <w:rsid w:val="4BBF4520"/>
    <w:rsid w:val="4C968E84"/>
    <w:rsid w:val="4CDAB8D7"/>
    <w:rsid w:val="4D2A36D9"/>
    <w:rsid w:val="4D821BF1"/>
    <w:rsid w:val="4DBF8889"/>
    <w:rsid w:val="4DED22C9"/>
    <w:rsid w:val="4E676864"/>
    <w:rsid w:val="4E7486FC"/>
    <w:rsid w:val="4FA5D329"/>
    <w:rsid w:val="4FB74500"/>
    <w:rsid w:val="4FC45C5F"/>
    <w:rsid w:val="5081B456"/>
    <w:rsid w:val="50ED2605"/>
    <w:rsid w:val="5150D4F7"/>
    <w:rsid w:val="51A3A747"/>
    <w:rsid w:val="52368346"/>
    <w:rsid w:val="5265B099"/>
    <w:rsid w:val="5288F666"/>
    <w:rsid w:val="531B0A10"/>
    <w:rsid w:val="535A73A4"/>
    <w:rsid w:val="53A276BA"/>
    <w:rsid w:val="5500EAFD"/>
    <w:rsid w:val="564738B5"/>
    <w:rsid w:val="5694C9BC"/>
    <w:rsid w:val="57A3FD9E"/>
    <w:rsid w:val="57BDB7F3"/>
    <w:rsid w:val="5816DFB9"/>
    <w:rsid w:val="58A5C4CA"/>
    <w:rsid w:val="58DC2A76"/>
    <w:rsid w:val="596910B8"/>
    <w:rsid w:val="59B61E21"/>
    <w:rsid w:val="59E7EFC0"/>
    <w:rsid w:val="59F67564"/>
    <w:rsid w:val="5A41952B"/>
    <w:rsid w:val="5AD1FF68"/>
    <w:rsid w:val="5B053079"/>
    <w:rsid w:val="5B465A32"/>
    <w:rsid w:val="5B81116A"/>
    <w:rsid w:val="5BD59154"/>
    <w:rsid w:val="5C85FF2A"/>
    <w:rsid w:val="5CC00525"/>
    <w:rsid w:val="5CFDD785"/>
    <w:rsid w:val="5DF18D89"/>
    <w:rsid w:val="5E0C998E"/>
    <w:rsid w:val="5EA75EF8"/>
    <w:rsid w:val="5F8F9017"/>
    <w:rsid w:val="5FFA6CE4"/>
    <w:rsid w:val="60752509"/>
    <w:rsid w:val="60A59E02"/>
    <w:rsid w:val="60CE13FE"/>
    <w:rsid w:val="6142D4DB"/>
    <w:rsid w:val="61B9D0E3"/>
    <w:rsid w:val="6210F56A"/>
    <w:rsid w:val="625E77ED"/>
    <w:rsid w:val="626C3211"/>
    <w:rsid w:val="63225FFF"/>
    <w:rsid w:val="63828928"/>
    <w:rsid w:val="63DD10EF"/>
    <w:rsid w:val="63EA2ED3"/>
    <w:rsid w:val="647B53E0"/>
    <w:rsid w:val="64F4B98B"/>
    <w:rsid w:val="6516A07C"/>
    <w:rsid w:val="6548962C"/>
    <w:rsid w:val="65713A66"/>
    <w:rsid w:val="65AE6722"/>
    <w:rsid w:val="66083A08"/>
    <w:rsid w:val="6610B658"/>
    <w:rsid w:val="66119C1E"/>
    <w:rsid w:val="66E881CA"/>
    <w:rsid w:val="67068FF1"/>
    <w:rsid w:val="683FCC87"/>
    <w:rsid w:val="6881CA85"/>
    <w:rsid w:val="68A17DAC"/>
    <w:rsid w:val="68B8E7CE"/>
    <w:rsid w:val="690C27A2"/>
    <w:rsid w:val="695744A4"/>
    <w:rsid w:val="69620E0B"/>
    <w:rsid w:val="69AC521A"/>
    <w:rsid w:val="69EA119F"/>
    <w:rsid w:val="6AAE5EBC"/>
    <w:rsid w:val="6AD69CE4"/>
    <w:rsid w:val="6B2EC837"/>
    <w:rsid w:val="6C37CE32"/>
    <w:rsid w:val="6C4DE9FC"/>
    <w:rsid w:val="6C8A88FB"/>
    <w:rsid w:val="6CADBFA7"/>
    <w:rsid w:val="6CB53D3A"/>
    <w:rsid w:val="6D1051A6"/>
    <w:rsid w:val="6DA757E6"/>
    <w:rsid w:val="6DC179E5"/>
    <w:rsid w:val="6E01FEA9"/>
    <w:rsid w:val="6ED1E7EA"/>
    <w:rsid w:val="6EE7B80D"/>
    <w:rsid w:val="6F00F0B2"/>
    <w:rsid w:val="6FB8F126"/>
    <w:rsid w:val="6FE23E4B"/>
    <w:rsid w:val="70473BDA"/>
    <w:rsid w:val="70CEE7FF"/>
    <w:rsid w:val="712497E6"/>
    <w:rsid w:val="712636A7"/>
    <w:rsid w:val="712C6A62"/>
    <w:rsid w:val="715D6D2B"/>
    <w:rsid w:val="723B7CCB"/>
    <w:rsid w:val="7284E97D"/>
    <w:rsid w:val="72AB6042"/>
    <w:rsid w:val="72C20708"/>
    <w:rsid w:val="72C814F5"/>
    <w:rsid w:val="73DA5F25"/>
    <w:rsid w:val="73DACD83"/>
    <w:rsid w:val="74980FEF"/>
    <w:rsid w:val="74F00FF0"/>
    <w:rsid w:val="75425FD3"/>
    <w:rsid w:val="75527DA1"/>
    <w:rsid w:val="75D78EE7"/>
    <w:rsid w:val="75F6DD98"/>
    <w:rsid w:val="761B60C7"/>
    <w:rsid w:val="761F878A"/>
    <w:rsid w:val="7628B12D"/>
    <w:rsid w:val="773B6D65"/>
    <w:rsid w:val="77C43E94"/>
    <w:rsid w:val="787A7D16"/>
    <w:rsid w:val="78DA8E01"/>
    <w:rsid w:val="78FBA1CE"/>
    <w:rsid w:val="791344A7"/>
    <w:rsid w:val="79532488"/>
    <w:rsid w:val="7955CEC1"/>
    <w:rsid w:val="798DA428"/>
    <w:rsid w:val="7A295DDC"/>
    <w:rsid w:val="7A617345"/>
    <w:rsid w:val="7AA24A6C"/>
    <w:rsid w:val="7B65B4A4"/>
    <w:rsid w:val="7B682C78"/>
    <w:rsid w:val="7BA5BADC"/>
    <w:rsid w:val="7BC8989A"/>
    <w:rsid w:val="7BF5899D"/>
    <w:rsid w:val="7C4C4AF1"/>
    <w:rsid w:val="7D4A8881"/>
    <w:rsid w:val="7D7E653E"/>
    <w:rsid w:val="7D85BB4C"/>
    <w:rsid w:val="7DD8AF36"/>
    <w:rsid w:val="7DFFEA45"/>
    <w:rsid w:val="7E4A1275"/>
    <w:rsid w:val="7E9D5566"/>
    <w:rsid w:val="7F01110E"/>
    <w:rsid w:val="7F788D0A"/>
    <w:rsid w:val="7F8EB7C1"/>
    <w:rsid w:val="7F935AF8"/>
    <w:rsid w:val="7FAE4122"/>
    <w:rsid w:val="7FC28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E8A0"/>
  <w15:chartTrackingRefBased/>
  <w15:docId w15:val="{ABE5C175-2484-4E9B-BA70-BE77550B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228eb7d698364ed5" /><Relationship Type="http://schemas.openxmlformats.org/officeDocument/2006/relationships/numbering" Target="numbering.xml" Id="R8808937cee094a6d" /><Relationship Type="http://schemas.microsoft.com/office/2020/10/relationships/intelligence" Target="intelligence2.xml" Id="Rf48ad526140f44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Solem, Morgan</dc:creator>
  <keywords/>
  <dc:description/>
  <lastModifiedBy>Solem, Morgan</lastModifiedBy>
  <revision>9</revision>
  <dcterms:created xsi:type="dcterms:W3CDTF">2022-09-16T16:38:00.0000000Z</dcterms:created>
  <dcterms:modified xsi:type="dcterms:W3CDTF">2022-10-24T17:36:15.6723369Z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2022-09-16T16:38:31Z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b28f61c2-1cfb-416d-9fe5-744361d3efa1</vt:lpwstr>
  </property>
  <property fmtid="{D5CDD505-2E9C-101B-9397-08002B2CF9AE}" pid="8" name="MSIP_Label_95b65281-30be-477e-ab72-69dd1df6454d_ContentBits">
    <vt:lpwstr>0</vt:lpwstr>
  </property>
</Properties>
</file>