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73" w:rsidRDefault="00CB1F66">
      <w:pPr>
        <w:jc w:val="center"/>
      </w:pPr>
      <w:r>
        <w:rPr>
          <w:noProof/>
        </w:rPr>
        <w:drawing>
          <wp:inline distT="0" distB="0" distL="0" distR="0">
            <wp:extent cx="754380" cy="4495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4380" cy="449580"/>
                    </a:xfrm>
                    <a:prstGeom prst="rect">
                      <a:avLst/>
                    </a:prstGeom>
                    <a:ln/>
                  </pic:spPr>
                </pic:pic>
              </a:graphicData>
            </a:graphic>
          </wp:inline>
        </w:drawing>
      </w:r>
    </w:p>
    <w:p w:rsidR="00266673" w:rsidRDefault="00CB1F66">
      <w:pPr>
        <w:pBdr>
          <w:top w:val="single" w:sz="12" w:space="1" w:color="000000"/>
          <w:bottom w:val="single" w:sz="12" w:space="1" w:color="000000"/>
        </w:pBdr>
        <w:jc w:val="center"/>
        <w:rPr>
          <w:rFonts w:ascii="Adobe Devanagari" w:eastAsia="Adobe Devanagari" w:hAnsi="Adobe Devanagari" w:cs="Adobe Devanagari"/>
          <w:b/>
          <w:sz w:val="24"/>
          <w:szCs w:val="24"/>
        </w:rPr>
      </w:pPr>
      <w:r>
        <w:rPr>
          <w:rFonts w:ascii="Adobe Devanagari" w:eastAsia="Adobe Devanagari" w:hAnsi="Adobe Devanagari" w:cs="Adobe Devanagari"/>
          <w:b/>
          <w:sz w:val="24"/>
          <w:szCs w:val="24"/>
        </w:rPr>
        <w:t>Management Council</w:t>
      </w:r>
    </w:p>
    <w:p w:rsidR="00266673" w:rsidRDefault="00CB1F66">
      <w:pPr>
        <w:spacing w:after="0" w:line="240" w:lineRule="auto"/>
        <w:jc w:val="center"/>
        <w:rPr>
          <w:rFonts w:ascii="Adobe Devanagari" w:eastAsia="Adobe Devanagari" w:hAnsi="Adobe Devanagari" w:cs="Adobe Devanagari"/>
          <w:sz w:val="24"/>
          <w:szCs w:val="24"/>
        </w:rPr>
      </w:pPr>
      <w:r>
        <w:rPr>
          <w:rFonts w:ascii="Adobe Devanagari" w:eastAsia="Adobe Devanagari" w:hAnsi="Adobe Devanagari" w:cs="Adobe Devanagari"/>
          <w:sz w:val="24"/>
          <w:szCs w:val="24"/>
        </w:rPr>
        <w:t xml:space="preserve">Thursday, </w:t>
      </w:r>
      <w:r w:rsidR="00C07BFB">
        <w:rPr>
          <w:rFonts w:ascii="Adobe Devanagari" w:eastAsia="Adobe Devanagari" w:hAnsi="Adobe Devanagari" w:cs="Adobe Devanagari"/>
          <w:sz w:val="24"/>
          <w:szCs w:val="24"/>
        </w:rPr>
        <w:t>May 26th</w:t>
      </w:r>
      <w:r>
        <w:rPr>
          <w:rFonts w:ascii="Adobe Devanagari" w:eastAsia="Adobe Devanagari" w:hAnsi="Adobe Devanagari" w:cs="Adobe Devanagari"/>
          <w:sz w:val="24"/>
          <w:szCs w:val="24"/>
        </w:rPr>
        <w:t>, 2022</w:t>
      </w:r>
      <w:r>
        <w:rPr>
          <w:rFonts w:ascii="Adobe Devanagari" w:eastAsia="Adobe Devanagari" w:hAnsi="Adobe Devanagari" w:cs="Adobe Devanagari"/>
          <w:sz w:val="24"/>
          <w:szCs w:val="24"/>
        </w:rPr>
        <w:br/>
        <w:t>10:00-11:00 am</w:t>
      </w:r>
      <w:r>
        <w:rPr>
          <w:rFonts w:ascii="Adobe Devanagari" w:eastAsia="Adobe Devanagari" w:hAnsi="Adobe Devanagari" w:cs="Adobe Devanagari"/>
          <w:sz w:val="24"/>
          <w:szCs w:val="24"/>
        </w:rPr>
        <w:br/>
        <w:t>Zoom</w:t>
      </w:r>
    </w:p>
    <w:p w:rsidR="00266673" w:rsidRDefault="004E2C24">
      <w:pPr>
        <w:jc w:val="center"/>
        <w:rPr>
          <w:rFonts w:ascii="Adobe Devanagari" w:eastAsia="Adobe Devanagari" w:hAnsi="Adobe Devanagari" w:cs="Adobe Devanagari"/>
          <w:b/>
          <w:sz w:val="24"/>
          <w:szCs w:val="24"/>
        </w:rPr>
      </w:pPr>
      <w:r>
        <w:rPr>
          <w:rFonts w:ascii="Adobe Devanagari" w:eastAsia="Adobe Devanagari" w:hAnsi="Adobe Devanagari" w:cs="Adobe Devanagari"/>
          <w:b/>
          <w:sz w:val="24"/>
          <w:szCs w:val="24"/>
        </w:rPr>
        <w:t>Minutes</w:t>
      </w:r>
    </w:p>
    <w:p w:rsidR="005311A5" w:rsidRDefault="00F719B5" w:rsidP="005311A5">
      <w:pPr>
        <w:rPr>
          <w:rFonts w:ascii="Adobe Devanagari" w:eastAsia="Adobe Devanagari" w:hAnsi="Adobe Devanagari" w:cs="Adobe Devanagari"/>
          <w:b/>
          <w:sz w:val="24"/>
          <w:szCs w:val="24"/>
        </w:rPr>
      </w:pPr>
      <w:r>
        <w:rPr>
          <w:rFonts w:ascii="Adobe Devanagari" w:eastAsia="Adobe Devanagari" w:hAnsi="Adobe Devanagari" w:cs="Adobe Devanagari"/>
          <w:b/>
          <w:sz w:val="24"/>
          <w:szCs w:val="24"/>
        </w:rPr>
        <w:t xml:space="preserve">Attendees: Erik Sorensen, Morgan Solem, Roberta Farrar, Rory Johnson, Colin Trujillo, Katy Keyser, Ashley Mitchell, Cedric Aaron Jr, Paul Chown, Heidi Bareilles, Michael Perkins, Molly Blakemore, </w:t>
      </w:r>
      <w:proofErr w:type="spellStart"/>
      <w:r>
        <w:rPr>
          <w:rFonts w:ascii="Adobe Devanagari" w:eastAsia="Adobe Devanagari" w:hAnsi="Adobe Devanagari" w:cs="Adobe Devanagari"/>
          <w:b/>
          <w:sz w:val="24"/>
          <w:szCs w:val="24"/>
        </w:rPr>
        <w:t>Pru</w:t>
      </w:r>
      <w:proofErr w:type="spellEnd"/>
      <w:r>
        <w:rPr>
          <w:rFonts w:ascii="Adobe Devanagari" w:eastAsia="Adobe Devanagari" w:hAnsi="Adobe Devanagari" w:cs="Adobe Devanagari"/>
          <w:b/>
          <w:sz w:val="24"/>
          <w:szCs w:val="24"/>
        </w:rPr>
        <w:t xml:space="preserve"> Ratliff, Ericka Barber, Misty Knight, Michele Schneider. </w:t>
      </w:r>
    </w:p>
    <w:p w:rsidR="004E2C24" w:rsidRDefault="00C07BFB" w:rsidP="004E2C24">
      <w:pPr>
        <w:numPr>
          <w:ilvl w:val="0"/>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bookmarkStart w:id="0" w:name="_heading=h.gjdgxs" w:colFirst="0" w:colLast="0"/>
      <w:bookmarkEnd w:id="0"/>
      <w:r>
        <w:rPr>
          <w:rFonts w:ascii="Adobe Devanagari" w:eastAsia="Adobe Devanagari" w:hAnsi="Adobe Devanagari" w:cs="Adobe Devanagari"/>
          <w:color w:val="000000"/>
          <w:sz w:val="24"/>
          <w:szCs w:val="24"/>
        </w:rPr>
        <w:t xml:space="preserve">Board of Governor’s email from Dr. Flamer </w:t>
      </w:r>
      <w:r w:rsidR="00FA4085">
        <w:rPr>
          <w:rFonts w:ascii="Adobe Devanagari" w:eastAsia="Adobe Devanagari" w:hAnsi="Adobe Devanagari" w:cs="Adobe Devanagari"/>
          <w:color w:val="000000"/>
          <w:sz w:val="24"/>
          <w:szCs w:val="24"/>
        </w:rPr>
        <w:t>–</w:t>
      </w:r>
      <w:r>
        <w:rPr>
          <w:rFonts w:ascii="Adobe Devanagari" w:eastAsia="Adobe Devanagari" w:hAnsi="Adobe Devanagari" w:cs="Adobe Devanagari"/>
          <w:color w:val="000000"/>
          <w:sz w:val="24"/>
          <w:szCs w:val="24"/>
        </w:rPr>
        <w:t xml:space="preserve"> Erik</w:t>
      </w:r>
    </w:p>
    <w:p w:rsidR="00FA4085" w:rsidRPr="004E2C24" w:rsidRDefault="004E2C24" w:rsidP="004E2C24">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Erik asked for any comments or questions regarding the email he forwarded from Dr. Flamer regarding the BOG email </w:t>
      </w:r>
      <w:r w:rsidR="00F719B5">
        <w:rPr>
          <w:rFonts w:ascii="Adobe Devanagari" w:eastAsia="Adobe Devanagari" w:hAnsi="Adobe Devanagari" w:cs="Adobe Devanagari"/>
          <w:color w:val="000000"/>
          <w:sz w:val="24"/>
          <w:szCs w:val="24"/>
        </w:rPr>
        <w:t>that was sent</w:t>
      </w:r>
      <w:r>
        <w:rPr>
          <w:rFonts w:ascii="Adobe Devanagari" w:eastAsia="Adobe Devanagari" w:hAnsi="Adobe Devanagari" w:cs="Adobe Devanagari"/>
          <w:color w:val="000000"/>
          <w:sz w:val="24"/>
          <w:szCs w:val="24"/>
        </w:rPr>
        <w:t xml:space="preserve"> out. Colin Trujillo commented th</w:t>
      </w:r>
      <w:r w:rsidR="00F719B5">
        <w:rPr>
          <w:rFonts w:ascii="Adobe Devanagari" w:eastAsia="Adobe Devanagari" w:hAnsi="Adobe Devanagari" w:cs="Adobe Devanagari"/>
          <w:color w:val="000000"/>
          <w:sz w:val="24"/>
          <w:szCs w:val="24"/>
        </w:rPr>
        <w:t>at implementation would require</w:t>
      </w:r>
      <w:r>
        <w:rPr>
          <w:rFonts w:ascii="Adobe Devanagari" w:eastAsia="Adobe Devanagari" w:hAnsi="Adobe Devanagari" w:cs="Adobe Devanagari"/>
          <w:color w:val="000000"/>
          <w:sz w:val="24"/>
          <w:szCs w:val="24"/>
        </w:rPr>
        <w:t xml:space="preserve"> some overhaul of the evaluation process, and that would be something that HR would take the lead on. Rory mentioned that evaluations are subject to negotiation</w:t>
      </w:r>
      <w:r w:rsidR="00F719B5">
        <w:rPr>
          <w:rFonts w:ascii="Adobe Devanagari" w:eastAsia="Adobe Devanagari" w:hAnsi="Adobe Devanagari" w:cs="Adobe Devanagari"/>
          <w:color w:val="000000"/>
          <w:sz w:val="24"/>
          <w:szCs w:val="24"/>
        </w:rPr>
        <w:t>s</w:t>
      </w:r>
      <w:r>
        <w:rPr>
          <w:rFonts w:ascii="Adobe Devanagari" w:eastAsia="Adobe Devanagari" w:hAnsi="Adobe Devanagari" w:cs="Adobe Devanagari"/>
          <w:color w:val="000000"/>
          <w:sz w:val="24"/>
          <w:szCs w:val="24"/>
        </w:rPr>
        <w:t xml:space="preserve">, his evaluation is that these will need to be negotiated to be added to the contact. Prudence Ratliff </w:t>
      </w:r>
      <w:r w:rsidR="00F719B5">
        <w:rPr>
          <w:rFonts w:ascii="Adobe Devanagari" w:eastAsia="Adobe Devanagari" w:hAnsi="Adobe Devanagari" w:cs="Adobe Devanagari"/>
          <w:color w:val="000000"/>
          <w:sz w:val="24"/>
          <w:szCs w:val="24"/>
        </w:rPr>
        <w:t>questioned</w:t>
      </w:r>
      <w:r>
        <w:rPr>
          <w:rFonts w:ascii="Adobe Devanagari" w:eastAsia="Adobe Devanagari" w:hAnsi="Adobe Devanagari" w:cs="Adobe Devanagari"/>
          <w:color w:val="000000"/>
          <w:sz w:val="24"/>
          <w:szCs w:val="24"/>
        </w:rPr>
        <w:t xml:space="preserve"> what is exempted for the non-credit offerings.</w:t>
      </w:r>
    </w:p>
    <w:p w:rsidR="003577E2" w:rsidRDefault="003577E2" w:rsidP="003577E2">
      <w:pPr>
        <w:numPr>
          <w:ilvl w:val="0"/>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CSEA BBQ Recap</w:t>
      </w:r>
    </w:p>
    <w:p w:rsidR="004E2C24" w:rsidRDefault="004E2C24" w:rsidP="004E2C24">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The BBQs both at the Eureka campus and DN campus were a success. </w:t>
      </w:r>
      <w:r w:rsidR="005311A5">
        <w:rPr>
          <w:rFonts w:ascii="Adobe Devanagari" w:eastAsia="Adobe Devanagari" w:hAnsi="Adobe Devanagari" w:cs="Adobe Devanagari"/>
          <w:color w:val="000000"/>
          <w:sz w:val="24"/>
          <w:szCs w:val="24"/>
        </w:rPr>
        <w:t xml:space="preserve">Thank you to everyone that participated and donated. As we start planning for the next one we can talk about how to fine tune. </w:t>
      </w:r>
    </w:p>
    <w:p w:rsidR="00FA4085" w:rsidRDefault="00FA4085" w:rsidP="003577E2">
      <w:pPr>
        <w:numPr>
          <w:ilvl w:val="0"/>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Professional Development Discussion – how to relate to the new workforce generation post-pandemic</w:t>
      </w:r>
    </w:p>
    <w:p w:rsidR="005311A5" w:rsidRDefault="005311A5"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Ashley Mitchell started a discussion regarding possible training on this topic, relating to staff and students </w:t>
      </w:r>
      <w:r w:rsidR="00F719B5">
        <w:rPr>
          <w:rFonts w:ascii="Adobe Devanagari" w:eastAsia="Adobe Devanagari" w:hAnsi="Adobe Devanagari" w:cs="Adobe Devanagari"/>
          <w:color w:val="000000"/>
          <w:sz w:val="24"/>
          <w:szCs w:val="24"/>
        </w:rPr>
        <w:t xml:space="preserve">as they are having </w:t>
      </w:r>
      <w:r>
        <w:rPr>
          <w:rFonts w:ascii="Adobe Devanagari" w:eastAsia="Adobe Devanagari" w:hAnsi="Adobe Devanagari" w:cs="Adobe Devanagari"/>
          <w:color w:val="000000"/>
          <w:sz w:val="24"/>
          <w:szCs w:val="24"/>
        </w:rPr>
        <w:t xml:space="preserve">a hard time </w:t>
      </w:r>
      <w:r w:rsidR="00F719B5">
        <w:rPr>
          <w:rFonts w:ascii="Adobe Devanagari" w:eastAsia="Adobe Devanagari" w:hAnsi="Adobe Devanagari" w:cs="Adobe Devanagari"/>
          <w:color w:val="000000"/>
          <w:sz w:val="24"/>
          <w:szCs w:val="24"/>
        </w:rPr>
        <w:t>recruiting, hiring,</w:t>
      </w:r>
      <w:r>
        <w:rPr>
          <w:rFonts w:ascii="Adobe Devanagari" w:eastAsia="Adobe Devanagari" w:hAnsi="Adobe Devanagari" w:cs="Adobe Devanagari"/>
          <w:color w:val="000000"/>
          <w:sz w:val="24"/>
          <w:szCs w:val="24"/>
        </w:rPr>
        <w:t xml:space="preserve"> and retain</w:t>
      </w:r>
      <w:r w:rsidR="00F719B5">
        <w:rPr>
          <w:rFonts w:ascii="Adobe Devanagari" w:eastAsia="Adobe Devanagari" w:hAnsi="Adobe Devanagari" w:cs="Adobe Devanagari"/>
          <w:color w:val="000000"/>
          <w:sz w:val="24"/>
          <w:szCs w:val="24"/>
        </w:rPr>
        <w:t>ing</w:t>
      </w:r>
      <w:r>
        <w:rPr>
          <w:rFonts w:ascii="Adobe Devanagari" w:eastAsia="Adobe Devanagari" w:hAnsi="Adobe Devanagari" w:cs="Adobe Devanagari"/>
          <w:color w:val="000000"/>
          <w:sz w:val="24"/>
          <w:szCs w:val="24"/>
        </w:rPr>
        <w:t xml:space="preserve"> the new workforce. How to we meet the need</w:t>
      </w:r>
      <w:r w:rsidR="00F719B5">
        <w:rPr>
          <w:rFonts w:ascii="Adobe Devanagari" w:eastAsia="Adobe Devanagari" w:hAnsi="Adobe Devanagari" w:cs="Adobe Devanagari"/>
          <w:color w:val="000000"/>
          <w:sz w:val="24"/>
          <w:szCs w:val="24"/>
        </w:rPr>
        <w:t>s</w:t>
      </w:r>
      <w:r>
        <w:rPr>
          <w:rFonts w:ascii="Adobe Devanagari" w:eastAsia="Adobe Devanagari" w:hAnsi="Adobe Devanagari" w:cs="Adobe Devanagari"/>
          <w:color w:val="000000"/>
          <w:sz w:val="24"/>
          <w:szCs w:val="24"/>
        </w:rPr>
        <w:t xml:space="preserve"> of the new </w:t>
      </w:r>
      <w:r w:rsidR="00F719B5">
        <w:rPr>
          <w:rFonts w:ascii="Adobe Devanagari" w:eastAsia="Adobe Devanagari" w:hAnsi="Adobe Devanagari" w:cs="Adobe Devanagari"/>
          <w:color w:val="000000"/>
          <w:sz w:val="24"/>
          <w:szCs w:val="24"/>
        </w:rPr>
        <w:t xml:space="preserve">workforce? Priorities for workers </w:t>
      </w:r>
      <w:r>
        <w:rPr>
          <w:rFonts w:ascii="Adobe Devanagari" w:eastAsia="Adobe Devanagari" w:hAnsi="Adobe Devanagari" w:cs="Adobe Devanagari"/>
          <w:color w:val="000000"/>
          <w:sz w:val="24"/>
          <w:szCs w:val="24"/>
        </w:rPr>
        <w:t xml:space="preserve">have changed, and we need to adapt. Ashley inquired if other managers are feeling the same way. </w:t>
      </w:r>
    </w:p>
    <w:p w:rsidR="005311A5" w:rsidRDefault="005311A5"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Katy Keyser mentioned they are having the same issues, struggling with hiring staff for temp positions. The people who have applied are asking what you are going to do for </w:t>
      </w:r>
      <w:r>
        <w:rPr>
          <w:rFonts w:ascii="Adobe Devanagari" w:eastAsia="Adobe Devanagari" w:hAnsi="Adobe Devanagari" w:cs="Adobe Devanagari"/>
          <w:color w:val="000000"/>
          <w:sz w:val="24"/>
          <w:szCs w:val="24"/>
        </w:rPr>
        <w:lastRenderedPageBreak/>
        <w:t xml:space="preserve">me. We are restricted on how much we can pay and budgets are set so how do we deal with all of this because we are struggling with being shorthanded. </w:t>
      </w:r>
    </w:p>
    <w:p w:rsidR="005311A5" w:rsidRPr="00F719B5" w:rsidRDefault="005311A5" w:rsidP="00F719B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Ashley mentioned the normal perks we offer are no longer enough. </w:t>
      </w:r>
      <w:r w:rsidR="00DE4AB9" w:rsidRPr="00F719B5">
        <w:rPr>
          <w:rFonts w:ascii="Adobe Devanagari" w:eastAsia="Adobe Devanagari" w:hAnsi="Adobe Devanagari" w:cs="Adobe Devanagari"/>
          <w:color w:val="000000"/>
          <w:sz w:val="24"/>
          <w:szCs w:val="24"/>
        </w:rPr>
        <w:t xml:space="preserve">Ashley mentioned we are just waiting for applications to come in to be able to interview anybody. </w:t>
      </w:r>
    </w:p>
    <w:p w:rsidR="005311A5" w:rsidRDefault="00DE4AB9"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Erik brought up the book </w:t>
      </w:r>
      <w:r w:rsidRPr="00DE4AB9">
        <w:rPr>
          <w:rFonts w:ascii="Adobe Devanagari" w:eastAsia="Adobe Devanagari" w:hAnsi="Adobe Devanagari" w:cs="Adobe Devanagari"/>
          <w:i/>
          <w:color w:val="000000"/>
          <w:sz w:val="24"/>
          <w:szCs w:val="24"/>
        </w:rPr>
        <w:t>The Great Upheaval</w:t>
      </w:r>
      <w:r>
        <w:rPr>
          <w:rFonts w:ascii="Adobe Devanagari" w:eastAsia="Adobe Devanagari" w:hAnsi="Adobe Devanagari" w:cs="Adobe Devanagari"/>
          <w:color w:val="000000"/>
          <w:sz w:val="24"/>
          <w:szCs w:val="24"/>
        </w:rPr>
        <w:t xml:space="preserve"> from the professional learning days this spring and how do we have a bigger discussion on how we re-energize people.</w:t>
      </w:r>
    </w:p>
    <w:p w:rsidR="00DE4AB9" w:rsidRDefault="00DE4AB9"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Rory mentioned that DN has had a </w:t>
      </w:r>
      <w:r w:rsidR="00F719B5">
        <w:rPr>
          <w:rFonts w:ascii="Adobe Devanagari" w:eastAsia="Adobe Devanagari" w:hAnsi="Adobe Devanagari" w:cs="Adobe Devanagari"/>
          <w:color w:val="000000"/>
          <w:sz w:val="24"/>
          <w:szCs w:val="24"/>
        </w:rPr>
        <w:t>well-paying,</w:t>
      </w:r>
      <w:r>
        <w:rPr>
          <w:rFonts w:ascii="Adobe Devanagari" w:eastAsia="Adobe Devanagari" w:hAnsi="Adobe Devanagari" w:cs="Adobe Devanagari"/>
          <w:color w:val="000000"/>
          <w:sz w:val="24"/>
          <w:szCs w:val="24"/>
        </w:rPr>
        <w:t xml:space="preserve"> fulltime benefitted position open and he </w:t>
      </w:r>
      <w:r w:rsidR="00F719B5">
        <w:rPr>
          <w:rFonts w:ascii="Adobe Devanagari" w:eastAsia="Adobe Devanagari" w:hAnsi="Adobe Devanagari" w:cs="Adobe Devanagari"/>
          <w:color w:val="000000"/>
          <w:sz w:val="24"/>
          <w:szCs w:val="24"/>
        </w:rPr>
        <w:t>can’t</w:t>
      </w:r>
      <w:r>
        <w:rPr>
          <w:rFonts w:ascii="Adobe Devanagari" w:eastAsia="Adobe Devanagari" w:hAnsi="Adobe Devanagari" w:cs="Adobe Devanagari"/>
          <w:color w:val="000000"/>
          <w:sz w:val="24"/>
          <w:szCs w:val="24"/>
        </w:rPr>
        <w:t xml:space="preserve"> get an applicant pool. The college has a good reputation so we don’t understand what </w:t>
      </w:r>
      <w:r w:rsidR="00F719B5">
        <w:rPr>
          <w:rFonts w:ascii="Adobe Devanagari" w:eastAsia="Adobe Devanagari" w:hAnsi="Adobe Devanagari" w:cs="Adobe Devanagari"/>
          <w:color w:val="000000"/>
          <w:sz w:val="24"/>
          <w:szCs w:val="24"/>
        </w:rPr>
        <w:t>is</w:t>
      </w:r>
      <w:r>
        <w:rPr>
          <w:rFonts w:ascii="Adobe Devanagari" w:eastAsia="Adobe Devanagari" w:hAnsi="Adobe Devanagari" w:cs="Adobe Devanagari"/>
          <w:color w:val="000000"/>
          <w:sz w:val="24"/>
          <w:szCs w:val="24"/>
        </w:rPr>
        <w:t xml:space="preserve"> going on. Maybe </w:t>
      </w:r>
      <w:r w:rsidR="009E6D6C">
        <w:rPr>
          <w:rFonts w:ascii="Adobe Devanagari" w:eastAsia="Adobe Devanagari" w:hAnsi="Adobe Devanagari" w:cs="Adobe Devanagari"/>
          <w:color w:val="000000"/>
          <w:sz w:val="24"/>
          <w:szCs w:val="24"/>
        </w:rPr>
        <w:t>it’s</w:t>
      </w:r>
      <w:r>
        <w:rPr>
          <w:rFonts w:ascii="Adobe Devanagari" w:eastAsia="Adobe Devanagari" w:hAnsi="Adobe Devanagari" w:cs="Adobe Devanagari"/>
          <w:color w:val="000000"/>
          <w:sz w:val="24"/>
          <w:szCs w:val="24"/>
        </w:rPr>
        <w:t xml:space="preserve"> not about stability and good benefits. Maybe it’s a flexible schedule and more time off</w:t>
      </w:r>
      <w:r w:rsidR="00F719B5">
        <w:rPr>
          <w:rFonts w:ascii="Adobe Devanagari" w:eastAsia="Adobe Devanagari" w:hAnsi="Adobe Devanagari" w:cs="Adobe Devanagari"/>
          <w:color w:val="000000"/>
          <w:sz w:val="24"/>
          <w:szCs w:val="24"/>
        </w:rPr>
        <w:t>.</w:t>
      </w:r>
      <w:r>
        <w:rPr>
          <w:rFonts w:ascii="Adobe Devanagari" w:eastAsia="Adobe Devanagari" w:hAnsi="Adobe Devanagari" w:cs="Adobe Devanagari"/>
          <w:color w:val="000000"/>
          <w:sz w:val="24"/>
          <w:szCs w:val="24"/>
        </w:rPr>
        <w:t xml:space="preserve"> </w:t>
      </w:r>
    </w:p>
    <w:p w:rsidR="009E6D6C" w:rsidRDefault="009E6D6C"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Molly mentioned that sinc</w:t>
      </w:r>
      <w:r w:rsidR="00F719B5">
        <w:rPr>
          <w:rFonts w:ascii="Adobe Devanagari" w:eastAsia="Adobe Devanagari" w:hAnsi="Adobe Devanagari" w:cs="Adobe Devanagari"/>
          <w:color w:val="000000"/>
          <w:sz w:val="24"/>
          <w:szCs w:val="24"/>
        </w:rPr>
        <w:t>e the pandemic a lot of people are expecting remote work. If</w:t>
      </w:r>
      <w:r>
        <w:rPr>
          <w:rFonts w:ascii="Adobe Devanagari" w:eastAsia="Adobe Devanagari" w:hAnsi="Adobe Devanagari" w:cs="Adobe Devanagari"/>
          <w:color w:val="000000"/>
          <w:sz w:val="24"/>
          <w:szCs w:val="24"/>
        </w:rPr>
        <w:t xml:space="preserve"> we want to get good people we may have to start thinking about that. </w:t>
      </w:r>
    </w:p>
    <w:p w:rsidR="009E6D6C" w:rsidRDefault="009E6D6C"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Rory mentioned that </w:t>
      </w:r>
      <w:r w:rsidR="00F719B5">
        <w:rPr>
          <w:rFonts w:ascii="Adobe Devanagari" w:eastAsia="Adobe Devanagari" w:hAnsi="Adobe Devanagari" w:cs="Adobe Devanagari"/>
          <w:color w:val="000000"/>
          <w:sz w:val="24"/>
          <w:szCs w:val="24"/>
        </w:rPr>
        <w:t>within</w:t>
      </w:r>
      <w:r>
        <w:rPr>
          <w:rFonts w:ascii="Adobe Devanagari" w:eastAsia="Adobe Devanagari" w:hAnsi="Adobe Devanagari" w:cs="Adobe Devanagari"/>
          <w:color w:val="000000"/>
          <w:sz w:val="24"/>
          <w:szCs w:val="24"/>
        </w:rPr>
        <w:t xml:space="preserve"> the unions </w:t>
      </w:r>
      <w:r w:rsidR="00F719B5">
        <w:rPr>
          <w:rFonts w:ascii="Adobe Devanagari" w:eastAsia="Adobe Devanagari" w:hAnsi="Adobe Devanagari" w:cs="Adobe Devanagari"/>
          <w:color w:val="000000"/>
          <w:sz w:val="24"/>
          <w:szCs w:val="24"/>
        </w:rPr>
        <w:t xml:space="preserve">there </w:t>
      </w:r>
      <w:r>
        <w:rPr>
          <w:rFonts w:ascii="Adobe Devanagari" w:eastAsia="Adobe Devanagari" w:hAnsi="Adobe Devanagari" w:cs="Adobe Devanagari"/>
          <w:color w:val="000000"/>
          <w:sz w:val="24"/>
          <w:szCs w:val="24"/>
        </w:rPr>
        <w:t>is an interest in having employees o</w:t>
      </w:r>
      <w:r w:rsidR="00F719B5">
        <w:rPr>
          <w:rFonts w:ascii="Adobe Devanagari" w:eastAsia="Adobe Devanagari" w:hAnsi="Adobe Devanagari" w:cs="Adobe Devanagari"/>
          <w:color w:val="000000"/>
          <w:sz w:val="24"/>
          <w:szCs w:val="24"/>
        </w:rPr>
        <w:t>n campus and if what we are hear</w:t>
      </w:r>
      <w:r>
        <w:rPr>
          <w:rFonts w:ascii="Adobe Devanagari" w:eastAsia="Adobe Devanagari" w:hAnsi="Adobe Devanagari" w:cs="Adobe Devanagari"/>
          <w:color w:val="000000"/>
          <w:sz w:val="24"/>
          <w:szCs w:val="24"/>
        </w:rPr>
        <w:t xml:space="preserve">ing is that the modern worker is looking for more flexibility, we have the union </w:t>
      </w:r>
      <w:r w:rsidR="00F719B5">
        <w:rPr>
          <w:rFonts w:ascii="Adobe Devanagari" w:eastAsia="Adobe Devanagari" w:hAnsi="Adobe Devanagari" w:cs="Adobe Devanagari"/>
          <w:color w:val="000000"/>
          <w:sz w:val="24"/>
          <w:szCs w:val="24"/>
        </w:rPr>
        <w:t xml:space="preserve">to deal with, which </w:t>
      </w:r>
      <w:r>
        <w:rPr>
          <w:rFonts w:ascii="Adobe Devanagari" w:eastAsia="Adobe Devanagari" w:hAnsi="Adobe Devanagari" w:cs="Adobe Devanagari"/>
          <w:color w:val="000000"/>
          <w:sz w:val="24"/>
          <w:szCs w:val="24"/>
        </w:rPr>
        <w:t xml:space="preserve">is out of our control, we just have the contract to guide us as managers. </w:t>
      </w:r>
    </w:p>
    <w:p w:rsidR="009E6D6C" w:rsidRDefault="009E6D6C"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Ericka mentioned she has been seeing question come through a </w:t>
      </w:r>
      <w:r w:rsidR="00F719B5">
        <w:rPr>
          <w:rFonts w:ascii="Adobe Devanagari" w:eastAsia="Adobe Devanagari" w:hAnsi="Adobe Devanagari" w:cs="Adobe Devanagari"/>
          <w:color w:val="000000"/>
          <w:sz w:val="24"/>
          <w:szCs w:val="24"/>
        </w:rPr>
        <w:t>list serve she is a part</w:t>
      </w:r>
      <w:r>
        <w:rPr>
          <w:rFonts w:ascii="Adobe Devanagari" w:eastAsia="Adobe Devanagari" w:hAnsi="Adobe Devanagari" w:cs="Adobe Devanagari"/>
          <w:color w:val="000000"/>
          <w:sz w:val="24"/>
          <w:szCs w:val="24"/>
        </w:rPr>
        <w:t xml:space="preserve"> of and other college are inquiring on what options other colleges have for remote work. Ericka mentioned an article where companies are now offering unlimited time off and they are still having problems finding </w:t>
      </w:r>
      <w:r w:rsidR="00F719B5">
        <w:rPr>
          <w:rFonts w:ascii="Adobe Devanagari" w:eastAsia="Adobe Devanagari" w:hAnsi="Adobe Devanagari" w:cs="Adobe Devanagari"/>
          <w:color w:val="000000"/>
          <w:sz w:val="24"/>
          <w:szCs w:val="24"/>
        </w:rPr>
        <w:t>workers</w:t>
      </w:r>
      <w:r>
        <w:rPr>
          <w:rFonts w:ascii="Adobe Devanagari" w:eastAsia="Adobe Devanagari" w:hAnsi="Adobe Devanagari" w:cs="Adobe Devanagari"/>
          <w:color w:val="000000"/>
          <w:sz w:val="24"/>
          <w:szCs w:val="24"/>
        </w:rPr>
        <w:t>.</w:t>
      </w:r>
    </w:p>
    <w:p w:rsidR="009E6D6C" w:rsidRPr="00F719B5" w:rsidRDefault="009E6D6C" w:rsidP="00F719B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Ashley talked about wage being a factor, they raise</w:t>
      </w:r>
      <w:r w:rsidR="00F719B5">
        <w:rPr>
          <w:rFonts w:ascii="Adobe Devanagari" w:eastAsia="Adobe Devanagari" w:hAnsi="Adobe Devanagari" w:cs="Adobe Devanagari"/>
          <w:color w:val="000000"/>
          <w:sz w:val="24"/>
          <w:szCs w:val="24"/>
        </w:rPr>
        <w:t>d the pay of a position by $4 per hour</w:t>
      </w:r>
      <w:r>
        <w:rPr>
          <w:rFonts w:ascii="Adobe Devanagari" w:eastAsia="Adobe Devanagari" w:hAnsi="Adobe Devanagari" w:cs="Adobe Devanagari"/>
          <w:color w:val="000000"/>
          <w:sz w:val="24"/>
          <w:szCs w:val="24"/>
        </w:rPr>
        <w:t xml:space="preserve"> and it didn’t make a difference. People are coming to th</w:t>
      </w:r>
      <w:r w:rsidR="00F719B5">
        <w:rPr>
          <w:rFonts w:ascii="Adobe Devanagari" w:eastAsia="Adobe Devanagari" w:hAnsi="Adobe Devanagari" w:cs="Adobe Devanagari"/>
          <w:color w:val="000000"/>
          <w:sz w:val="24"/>
          <w:szCs w:val="24"/>
        </w:rPr>
        <w:t>e interviews with conditions. We</w:t>
      </w:r>
      <w:r>
        <w:rPr>
          <w:rFonts w:ascii="Adobe Devanagari" w:eastAsia="Adobe Devanagari" w:hAnsi="Adobe Devanagari" w:cs="Adobe Devanagari"/>
          <w:color w:val="000000"/>
          <w:sz w:val="24"/>
          <w:szCs w:val="24"/>
        </w:rPr>
        <w:t xml:space="preserve"> are going to have to adapt because this is the new normal, if</w:t>
      </w:r>
      <w:r w:rsidR="00F719B5">
        <w:rPr>
          <w:rFonts w:ascii="Adobe Devanagari" w:eastAsia="Adobe Devanagari" w:hAnsi="Adobe Devanagari" w:cs="Adobe Devanagari"/>
          <w:color w:val="000000"/>
          <w:sz w:val="24"/>
          <w:szCs w:val="24"/>
        </w:rPr>
        <w:t xml:space="preserve"> we want to fill our positions. </w:t>
      </w:r>
      <w:r w:rsidRPr="00F719B5">
        <w:rPr>
          <w:rFonts w:ascii="Adobe Devanagari" w:eastAsia="Adobe Devanagari" w:hAnsi="Adobe Devanagari" w:cs="Adobe Devanagari"/>
          <w:color w:val="000000"/>
          <w:sz w:val="24"/>
          <w:szCs w:val="24"/>
        </w:rPr>
        <w:t xml:space="preserve">People are burnt out even without working fulltime. </w:t>
      </w:r>
    </w:p>
    <w:p w:rsidR="009E6D6C" w:rsidRDefault="009E6D6C"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Rory </w:t>
      </w:r>
      <w:r w:rsidR="00F719B5">
        <w:rPr>
          <w:rFonts w:ascii="Adobe Devanagari" w:eastAsia="Adobe Devanagari" w:hAnsi="Adobe Devanagari" w:cs="Adobe Devanagari"/>
          <w:color w:val="000000"/>
          <w:sz w:val="24"/>
          <w:szCs w:val="24"/>
        </w:rPr>
        <w:t>questioned what the next steps are</w:t>
      </w:r>
      <w:r>
        <w:rPr>
          <w:rFonts w:ascii="Adobe Devanagari" w:eastAsia="Adobe Devanagari" w:hAnsi="Adobe Devanagari" w:cs="Adobe Devanagari"/>
          <w:color w:val="000000"/>
          <w:sz w:val="24"/>
          <w:szCs w:val="24"/>
        </w:rPr>
        <w:t xml:space="preserve">, this needs to be something that is addressed. </w:t>
      </w:r>
      <w:r w:rsidR="00A41840">
        <w:rPr>
          <w:rFonts w:ascii="Adobe Devanagari" w:eastAsia="Adobe Devanagari" w:hAnsi="Adobe Devanagari" w:cs="Adobe Devanagari"/>
          <w:color w:val="000000"/>
          <w:sz w:val="24"/>
          <w:szCs w:val="24"/>
        </w:rPr>
        <w:t xml:space="preserve">Rory mentioned this would be a good topic to bring up to the president when Erik and Ericka meet with the president. The president is the one who can open the conversation with the union. </w:t>
      </w:r>
    </w:p>
    <w:p w:rsidR="005311A5" w:rsidRDefault="00A41840"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Colin mentioned how he is in the same position as everyone regarding having a hard time filling positions. Colin brought up the point </w:t>
      </w:r>
      <w:r w:rsidR="00C57D2C">
        <w:rPr>
          <w:rFonts w:ascii="Adobe Devanagari" w:eastAsia="Adobe Devanagari" w:hAnsi="Adobe Devanagari" w:cs="Adobe Devanagari"/>
          <w:color w:val="000000"/>
          <w:sz w:val="24"/>
          <w:szCs w:val="24"/>
        </w:rPr>
        <w:t xml:space="preserve">that the idea of working from home is great but how does it fit with having fully in person services regularly available. </w:t>
      </w:r>
    </w:p>
    <w:p w:rsidR="002849CB" w:rsidRDefault="002849CB"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Ericka spoke about a recent job fair Montel put on that she and some other CR m</w:t>
      </w:r>
      <w:r w:rsidR="005A5DF4">
        <w:rPr>
          <w:rFonts w:ascii="Adobe Devanagari" w:eastAsia="Adobe Devanagari" w:hAnsi="Adobe Devanagari" w:cs="Adobe Devanagari"/>
          <w:color w:val="000000"/>
          <w:sz w:val="24"/>
          <w:szCs w:val="24"/>
        </w:rPr>
        <w:t xml:space="preserve">anagers attended and it was not well attended by students. </w:t>
      </w:r>
    </w:p>
    <w:p w:rsidR="00963AC7" w:rsidRDefault="00963AC7"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lastRenderedPageBreak/>
        <w:t>Rory commented that even before the pandemic we were seeing declines in a lot of the things we have done and had good turnouts. There is a shift to have less human contact, and gathering as groups and doing things such as a job fair. If we continue doing t</w:t>
      </w:r>
      <w:r w:rsidR="00F719B5">
        <w:rPr>
          <w:rFonts w:ascii="Adobe Devanagari" w:eastAsia="Adobe Devanagari" w:hAnsi="Adobe Devanagari" w:cs="Adobe Devanagari"/>
          <w:color w:val="000000"/>
          <w:sz w:val="24"/>
          <w:szCs w:val="24"/>
        </w:rPr>
        <w:t xml:space="preserve">hings the way we are doing them, </w:t>
      </w:r>
      <w:r>
        <w:rPr>
          <w:rFonts w:ascii="Adobe Devanagari" w:eastAsia="Adobe Devanagari" w:hAnsi="Adobe Devanagari" w:cs="Adobe Devanagari"/>
          <w:color w:val="000000"/>
          <w:sz w:val="24"/>
          <w:szCs w:val="24"/>
        </w:rPr>
        <w:t xml:space="preserve">we will continue to get the same results. </w:t>
      </w:r>
      <w:r w:rsidR="008B3E26">
        <w:rPr>
          <w:rFonts w:ascii="Adobe Devanagari" w:eastAsia="Adobe Devanagari" w:hAnsi="Adobe Devanagari" w:cs="Adobe Devanagari"/>
          <w:color w:val="000000"/>
          <w:sz w:val="24"/>
          <w:szCs w:val="24"/>
        </w:rPr>
        <w:t>Rory also mentioned how there are some benefits to meeting</w:t>
      </w:r>
      <w:r w:rsidR="00F719B5">
        <w:rPr>
          <w:rFonts w:ascii="Adobe Devanagari" w:eastAsia="Adobe Devanagari" w:hAnsi="Adobe Devanagari" w:cs="Adobe Devanagari"/>
          <w:color w:val="000000"/>
          <w:sz w:val="24"/>
          <w:szCs w:val="24"/>
        </w:rPr>
        <w:t>s</w:t>
      </w:r>
      <w:r w:rsidR="008B3E26">
        <w:rPr>
          <w:rFonts w:ascii="Adobe Devanagari" w:eastAsia="Adobe Devanagari" w:hAnsi="Adobe Devanagari" w:cs="Adobe Devanagari"/>
          <w:color w:val="000000"/>
          <w:sz w:val="24"/>
          <w:szCs w:val="24"/>
        </w:rPr>
        <w:t xml:space="preserve"> such at the MC meeting being through zoom because it allows for increase connection and participation at an equal level, of individuals at remote locations, rather than being the person on phone. </w:t>
      </w:r>
    </w:p>
    <w:p w:rsidR="008B3E26" w:rsidRDefault="008B3E26"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Erik talked about having a decorum of how we approach these meetings. </w:t>
      </w:r>
    </w:p>
    <w:p w:rsidR="008B3E26" w:rsidRDefault="008B3E26"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Ashely mentioned how it can be the same in person where there are some who don’t participate as much as others.</w:t>
      </w:r>
      <w:r w:rsidR="00417C2A">
        <w:rPr>
          <w:rFonts w:ascii="Adobe Devanagari" w:eastAsia="Adobe Devanagari" w:hAnsi="Adobe Devanagari" w:cs="Adobe Devanagari"/>
          <w:color w:val="000000"/>
          <w:sz w:val="24"/>
          <w:szCs w:val="24"/>
        </w:rPr>
        <w:t xml:space="preserve"> </w:t>
      </w:r>
    </w:p>
    <w:p w:rsidR="00417C2A" w:rsidRDefault="00417C2A"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Rory suggested </w:t>
      </w:r>
      <w:r w:rsidR="0088584F">
        <w:rPr>
          <w:rFonts w:ascii="Adobe Devanagari" w:eastAsia="Adobe Devanagari" w:hAnsi="Adobe Devanagari" w:cs="Adobe Devanagari"/>
          <w:color w:val="000000"/>
          <w:sz w:val="24"/>
          <w:szCs w:val="24"/>
        </w:rPr>
        <w:t>bringing</w:t>
      </w:r>
      <w:r>
        <w:rPr>
          <w:rFonts w:ascii="Adobe Devanagari" w:eastAsia="Adobe Devanagari" w:hAnsi="Adobe Devanagari" w:cs="Adobe Devanagari"/>
          <w:color w:val="000000"/>
          <w:sz w:val="24"/>
          <w:szCs w:val="24"/>
        </w:rPr>
        <w:t xml:space="preserve"> our </w:t>
      </w:r>
      <w:r w:rsidR="0088584F">
        <w:rPr>
          <w:rFonts w:ascii="Adobe Devanagari" w:eastAsia="Adobe Devanagari" w:hAnsi="Adobe Devanagari" w:cs="Adobe Devanagari"/>
          <w:color w:val="000000"/>
          <w:sz w:val="24"/>
          <w:szCs w:val="24"/>
        </w:rPr>
        <w:t>concerns</w:t>
      </w:r>
      <w:r>
        <w:rPr>
          <w:rFonts w:ascii="Adobe Devanagari" w:eastAsia="Adobe Devanagari" w:hAnsi="Adobe Devanagari" w:cs="Adobe Devanagari"/>
          <w:color w:val="000000"/>
          <w:sz w:val="24"/>
          <w:szCs w:val="24"/>
        </w:rPr>
        <w:t xml:space="preserve"> to the president </w:t>
      </w:r>
      <w:r w:rsidR="0088584F">
        <w:rPr>
          <w:rFonts w:ascii="Adobe Devanagari" w:eastAsia="Adobe Devanagari" w:hAnsi="Adobe Devanagari" w:cs="Adobe Devanagari"/>
          <w:color w:val="000000"/>
          <w:sz w:val="24"/>
          <w:szCs w:val="24"/>
        </w:rPr>
        <w:t xml:space="preserve">regarding </w:t>
      </w:r>
      <w:r>
        <w:rPr>
          <w:rFonts w:ascii="Adobe Devanagari" w:eastAsia="Adobe Devanagari" w:hAnsi="Adobe Devanagari" w:cs="Adobe Devanagari"/>
          <w:color w:val="000000"/>
          <w:sz w:val="24"/>
          <w:szCs w:val="24"/>
        </w:rPr>
        <w:t xml:space="preserve">how our system is designed for generation x and baby boomers. </w:t>
      </w:r>
    </w:p>
    <w:p w:rsidR="00417C2A" w:rsidRDefault="00417C2A"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Misty inquired if we are able to give out signing bonuses, Rory commented that we are not. </w:t>
      </w:r>
    </w:p>
    <w:p w:rsidR="00417C2A" w:rsidRDefault="00417C2A"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Molly mentioned the tie to enrollment regarding how people are able to get good paying jobs so they feel they don’t need to go to school. </w:t>
      </w:r>
    </w:p>
    <w:p w:rsidR="00417C2A" w:rsidRDefault="00417C2A"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Rory commented how our enrolment tends to cycle with unemployment. </w:t>
      </w:r>
    </w:p>
    <w:p w:rsidR="00417C2A" w:rsidRDefault="00417C2A"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Erik mentioned he would bring this up to the president. </w:t>
      </w:r>
    </w:p>
    <w:p w:rsidR="00417C2A" w:rsidRDefault="00417C2A"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Erika mentioned how the president may be able to work on this with the new HR director.</w:t>
      </w:r>
    </w:p>
    <w:p w:rsidR="00417C2A" w:rsidRDefault="00417C2A" w:rsidP="005311A5">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It was discussed of this topic being more of a district wide conversation. </w:t>
      </w:r>
    </w:p>
    <w:p w:rsidR="0088584F" w:rsidRDefault="0088584F" w:rsidP="0088584F">
      <w:p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Discussion:</w:t>
      </w:r>
      <w:bookmarkStart w:id="1" w:name="_GoBack"/>
      <w:bookmarkEnd w:id="1"/>
    </w:p>
    <w:p w:rsidR="002E629A" w:rsidRDefault="00964AC4" w:rsidP="002E629A">
      <w:pPr>
        <w:numPr>
          <w:ilvl w:val="0"/>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There was conversation regarding some confusion of how Juneteenth will be observed this month and whether </w:t>
      </w:r>
      <w:r w:rsidR="002E629A">
        <w:rPr>
          <w:rFonts w:ascii="Adobe Devanagari" w:eastAsia="Adobe Devanagari" w:hAnsi="Adobe Devanagari" w:cs="Adobe Devanagari"/>
          <w:color w:val="000000"/>
          <w:sz w:val="24"/>
          <w:szCs w:val="24"/>
        </w:rPr>
        <w:t xml:space="preserve">or not the campus will be open since it is not on any calendar anywhere. </w:t>
      </w:r>
    </w:p>
    <w:p w:rsidR="002E629A" w:rsidRPr="002E629A" w:rsidRDefault="002E629A" w:rsidP="002E629A">
      <w:pPr>
        <w:numPr>
          <w:ilvl w:val="0"/>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Due to time constraints we did not open the session for departmental reports.</w:t>
      </w:r>
    </w:p>
    <w:p w:rsidR="00FA4085" w:rsidRDefault="00FA4085" w:rsidP="003577E2">
      <w:pPr>
        <w:numPr>
          <w:ilvl w:val="0"/>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Summer Meeting Schedule</w:t>
      </w:r>
    </w:p>
    <w:p w:rsidR="002E629A" w:rsidRPr="00FA4085" w:rsidRDefault="002E629A" w:rsidP="002E629A">
      <w:pPr>
        <w:numPr>
          <w:ilvl w:val="1"/>
          <w:numId w:val="1"/>
        </w:numPr>
        <w:pBdr>
          <w:top w:val="nil"/>
          <w:left w:val="nil"/>
          <w:bottom w:val="nil"/>
          <w:right w:val="nil"/>
          <w:between w:val="nil"/>
        </w:pBdr>
        <w:spacing w:after="0"/>
        <w:rPr>
          <w:rFonts w:ascii="Adobe Devanagari" w:eastAsia="Adobe Devanagari" w:hAnsi="Adobe Devanagari" w:cs="Adobe Devanagari"/>
          <w:color w:val="000000"/>
          <w:sz w:val="24"/>
          <w:szCs w:val="24"/>
        </w:rPr>
      </w:pPr>
      <w:r>
        <w:rPr>
          <w:rFonts w:ascii="Adobe Devanagari" w:eastAsia="Adobe Devanagari" w:hAnsi="Adobe Devanagari" w:cs="Adobe Devanagari"/>
          <w:color w:val="000000"/>
          <w:sz w:val="24"/>
          <w:szCs w:val="24"/>
        </w:rPr>
        <w:t xml:space="preserve">The plan is to continue with meeting over the summer. </w:t>
      </w:r>
    </w:p>
    <w:p w:rsidR="00266673" w:rsidRDefault="00CB1F66">
      <w:pPr>
        <w:jc w:val="center"/>
        <w:rPr>
          <w:rFonts w:ascii="Adobe Devanagari" w:eastAsia="Adobe Devanagari" w:hAnsi="Adobe Devanagari" w:cs="Adobe Devanagari"/>
          <w:b/>
          <w:sz w:val="24"/>
          <w:szCs w:val="24"/>
        </w:rPr>
      </w:pPr>
      <w:r>
        <w:rPr>
          <w:rFonts w:ascii="Adobe Devanagari" w:eastAsia="Adobe Devanagari" w:hAnsi="Adobe Devanagari" w:cs="Adobe Devanagari"/>
          <w:b/>
          <w:sz w:val="24"/>
          <w:szCs w:val="24"/>
        </w:rPr>
        <w:t xml:space="preserve">Next meeting </w:t>
      </w:r>
      <w:r w:rsidR="00C07BFB">
        <w:rPr>
          <w:rFonts w:ascii="Adobe Devanagari" w:eastAsia="Adobe Devanagari" w:hAnsi="Adobe Devanagari" w:cs="Adobe Devanagari"/>
          <w:b/>
          <w:sz w:val="24"/>
          <w:szCs w:val="24"/>
        </w:rPr>
        <w:t>TBD</w:t>
      </w:r>
      <w:r>
        <w:rPr>
          <w:rFonts w:ascii="Adobe Devanagari" w:eastAsia="Adobe Devanagari" w:hAnsi="Adobe Devanagari" w:cs="Adobe Devanagari"/>
          <w:b/>
          <w:sz w:val="24"/>
          <w:szCs w:val="24"/>
        </w:rPr>
        <w:t>, 2022 Zoom</w:t>
      </w:r>
    </w:p>
    <w:p w:rsidR="00266673" w:rsidRDefault="00266673"/>
    <w:p w:rsidR="00266673" w:rsidRDefault="00266673">
      <w:pPr>
        <w:tabs>
          <w:tab w:val="left" w:pos="1902"/>
        </w:tabs>
      </w:pPr>
    </w:p>
    <w:sectPr w:rsidR="002666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46A"/>
    <w:multiLevelType w:val="multilevel"/>
    <w:tmpl w:val="2B68B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3"/>
    <w:rsid w:val="00266673"/>
    <w:rsid w:val="002849CB"/>
    <w:rsid w:val="002E629A"/>
    <w:rsid w:val="003577E2"/>
    <w:rsid w:val="00417C2A"/>
    <w:rsid w:val="004E2C24"/>
    <w:rsid w:val="005311A5"/>
    <w:rsid w:val="005A5DF4"/>
    <w:rsid w:val="0088584F"/>
    <w:rsid w:val="008B3E26"/>
    <w:rsid w:val="00963AC7"/>
    <w:rsid w:val="00964AC4"/>
    <w:rsid w:val="009E6D6C"/>
    <w:rsid w:val="00A41840"/>
    <w:rsid w:val="00C07BFB"/>
    <w:rsid w:val="00C57D2C"/>
    <w:rsid w:val="00CB1F66"/>
    <w:rsid w:val="00DE4AB9"/>
    <w:rsid w:val="00F719B5"/>
    <w:rsid w:val="00FA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9E2F"/>
  <w15:docId w15:val="{7D81A2B8-438A-490E-8933-D14F40B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2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D1528"/>
    <w:rPr>
      <w:rFonts w:ascii="Times New Roman" w:hAnsi="Times New Roman" w:cs="Times New Roman" w:hint="default"/>
      <w:color w:val="0000FF"/>
      <w:u w:val="single"/>
    </w:rPr>
  </w:style>
  <w:style w:type="table" w:styleId="TableGrid">
    <w:name w:val="Table Grid"/>
    <w:basedOn w:val="TableNormal"/>
    <w:uiPriority w:val="59"/>
    <w:rsid w:val="000D1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28"/>
    <w:rPr>
      <w:rFonts w:ascii="Tahoma" w:hAnsi="Tahoma" w:cs="Tahoma"/>
      <w:sz w:val="16"/>
      <w:szCs w:val="16"/>
    </w:rPr>
  </w:style>
  <w:style w:type="paragraph" w:styleId="NormalWeb">
    <w:name w:val="Normal (Web)"/>
    <w:basedOn w:val="Normal"/>
    <w:uiPriority w:val="99"/>
    <w:unhideWhenUsed/>
    <w:rsid w:val="004E4E7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E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70"/>
  </w:style>
  <w:style w:type="paragraph" w:styleId="Footer">
    <w:name w:val="footer"/>
    <w:basedOn w:val="Normal"/>
    <w:link w:val="FooterChar"/>
    <w:uiPriority w:val="99"/>
    <w:unhideWhenUsed/>
    <w:rsid w:val="004E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70"/>
  </w:style>
  <w:style w:type="character" w:styleId="FollowedHyperlink">
    <w:name w:val="FollowedHyperlink"/>
    <w:basedOn w:val="DefaultParagraphFont"/>
    <w:uiPriority w:val="99"/>
    <w:semiHidden/>
    <w:unhideWhenUsed/>
    <w:rsid w:val="009D3EB1"/>
    <w:rPr>
      <w:color w:val="800080" w:themeColor="followedHyperlink"/>
      <w:u w:val="single"/>
    </w:rPr>
  </w:style>
  <w:style w:type="paragraph" w:styleId="ListParagraph">
    <w:name w:val="List Paragraph"/>
    <w:basedOn w:val="Normal"/>
    <w:uiPriority w:val="34"/>
    <w:qFormat/>
    <w:rsid w:val="00B32C5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QhtPfNKEO8TSOY3uIjhEiVUEw==">AMUW2mU4nfjgIcz0xAgQ6+4pSbTDCRHxauQyO08nnbU/V1gc0lDb0WhMf2idsks7DSgdeZ0tEdcWjJpNBYH/4U34kBLSAYnAd81hQrSYPTXSwLCOXztsb0qxauZ3TgYUfcEc4cY1Ubs8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Solem, Morgan</cp:lastModifiedBy>
  <cp:revision>8</cp:revision>
  <dcterms:created xsi:type="dcterms:W3CDTF">2022-01-26T23:29:00Z</dcterms:created>
  <dcterms:modified xsi:type="dcterms:W3CDTF">2022-06-27T20:34:00Z</dcterms:modified>
</cp:coreProperties>
</file>